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DEEC" w14:textId="0FE0AF32" w:rsidR="002C54D5" w:rsidRPr="00377858" w:rsidRDefault="00233F01" w:rsidP="002C54D5">
      <w:pPr>
        <w:jc w:val="center"/>
        <w:rPr>
          <w:rFonts w:ascii="Times New Roman" w:hAnsi="Times New Roman" w:cs="Times New Roman"/>
          <w:b/>
          <w:sz w:val="32"/>
          <w:szCs w:val="32"/>
        </w:rPr>
      </w:pPr>
      <w:r w:rsidRPr="00377858">
        <w:rPr>
          <w:rFonts w:ascii="Times New Roman" w:hAnsi="Times New Roman" w:cs="Times New Roman"/>
          <w:b/>
          <w:sz w:val="32"/>
          <w:szCs w:val="32"/>
        </w:rPr>
        <w:t>ECON 390</w:t>
      </w:r>
      <w:r w:rsidR="002C54D5" w:rsidRPr="00377858">
        <w:rPr>
          <w:rFonts w:ascii="Times New Roman" w:hAnsi="Times New Roman" w:cs="Times New Roman"/>
          <w:b/>
          <w:sz w:val="32"/>
          <w:szCs w:val="32"/>
        </w:rPr>
        <w:t xml:space="preserve">:  </w:t>
      </w:r>
      <w:r w:rsidRPr="00377858">
        <w:rPr>
          <w:rFonts w:ascii="Times New Roman" w:hAnsi="Times New Roman" w:cs="Times New Roman"/>
          <w:b/>
          <w:sz w:val="32"/>
          <w:szCs w:val="32"/>
        </w:rPr>
        <w:t>International Economics</w:t>
      </w:r>
    </w:p>
    <w:p w14:paraId="4C77F3E7" w14:textId="77777777" w:rsidR="002C54D5" w:rsidRPr="00330386" w:rsidRDefault="002C54D5" w:rsidP="002C54D5">
      <w:pPr>
        <w:jc w:val="center"/>
        <w:rPr>
          <w:rFonts w:ascii="Times New Roman" w:hAnsi="Times New Roman" w:cs="Times New Roman"/>
        </w:rPr>
      </w:pPr>
      <w:r w:rsidRPr="00330386">
        <w:rPr>
          <w:rFonts w:ascii="Times New Roman" w:hAnsi="Times New Roman" w:cs="Times New Roman"/>
        </w:rPr>
        <w:t>George Mason University</w:t>
      </w:r>
    </w:p>
    <w:p w14:paraId="30D4BB89" w14:textId="7A8B42F1" w:rsidR="002C54D5" w:rsidRPr="00330386" w:rsidRDefault="000151C0" w:rsidP="002C54D5">
      <w:pPr>
        <w:jc w:val="center"/>
        <w:rPr>
          <w:rFonts w:ascii="Times New Roman" w:hAnsi="Times New Roman" w:cs="Times New Roman"/>
        </w:rPr>
      </w:pPr>
      <w:r>
        <w:rPr>
          <w:rFonts w:ascii="Times New Roman" w:hAnsi="Times New Roman" w:cs="Times New Roman"/>
        </w:rPr>
        <w:t>Monday, Wednesday, Friday</w:t>
      </w:r>
      <w:r w:rsidR="00A05F4C" w:rsidRPr="00330386">
        <w:rPr>
          <w:rFonts w:ascii="Times New Roman" w:hAnsi="Times New Roman" w:cs="Times New Roman"/>
        </w:rPr>
        <w:t xml:space="preserve"> </w:t>
      </w:r>
      <w:r w:rsidR="00233F01">
        <w:rPr>
          <w:rFonts w:ascii="Times New Roman" w:hAnsi="Times New Roman" w:cs="Times New Roman"/>
        </w:rPr>
        <w:t>9:3</w:t>
      </w:r>
      <w:r w:rsidR="00A05F4C" w:rsidRPr="00330386">
        <w:rPr>
          <w:rFonts w:ascii="Times New Roman" w:hAnsi="Times New Roman" w:cs="Times New Roman"/>
        </w:rPr>
        <w:t>0</w:t>
      </w:r>
      <w:r w:rsidR="00233F01">
        <w:rPr>
          <w:rFonts w:ascii="Times New Roman" w:hAnsi="Times New Roman" w:cs="Times New Roman"/>
        </w:rPr>
        <w:t>a</w:t>
      </w:r>
      <w:r w:rsidR="00A05F4C" w:rsidRPr="00330386">
        <w:rPr>
          <w:rFonts w:ascii="Times New Roman" w:hAnsi="Times New Roman" w:cs="Times New Roman"/>
        </w:rPr>
        <w:t>m – 10:</w:t>
      </w:r>
      <w:r w:rsidR="00233F01">
        <w:rPr>
          <w:rFonts w:ascii="Times New Roman" w:hAnsi="Times New Roman" w:cs="Times New Roman"/>
        </w:rPr>
        <w:t>2</w:t>
      </w:r>
      <w:r>
        <w:rPr>
          <w:rFonts w:ascii="Times New Roman" w:hAnsi="Times New Roman" w:cs="Times New Roman"/>
        </w:rPr>
        <w:t>0</w:t>
      </w:r>
      <w:r w:rsidR="00233F01">
        <w:rPr>
          <w:rFonts w:ascii="Times New Roman" w:hAnsi="Times New Roman" w:cs="Times New Roman"/>
        </w:rPr>
        <w:t>a</w:t>
      </w:r>
      <w:r w:rsidR="00A05F4C" w:rsidRPr="00330386">
        <w:rPr>
          <w:rFonts w:ascii="Times New Roman" w:hAnsi="Times New Roman" w:cs="Times New Roman"/>
        </w:rPr>
        <w:t>m</w:t>
      </w:r>
      <w:r w:rsidR="002C54D5" w:rsidRPr="00330386">
        <w:rPr>
          <w:rFonts w:ascii="Times New Roman" w:hAnsi="Times New Roman" w:cs="Times New Roman"/>
        </w:rPr>
        <w:t xml:space="preserve"> </w:t>
      </w:r>
    </w:p>
    <w:p w14:paraId="6C2B4FB5" w14:textId="5F82D969" w:rsidR="002C54D5" w:rsidRPr="00330386" w:rsidRDefault="00233F01" w:rsidP="002C54D5">
      <w:pPr>
        <w:jc w:val="center"/>
        <w:rPr>
          <w:rFonts w:ascii="Times New Roman" w:hAnsi="Times New Roman" w:cs="Times New Roman"/>
        </w:rPr>
      </w:pPr>
      <w:r>
        <w:rPr>
          <w:rFonts w:ascii="Times New Roman" w:hAnsi="Times New Roman" w:cs="Times New Roman"/>
        </w:rPr>
        <w:t>Spring 2018</w:t>
      </w:r>
      <w:r w:rsidR="002C54D5" w:rsidRPr="00330386">
        <w:rPr>
          <w:rFonts w:ascii="Times New Roman" w:hAnsi="Times New Roman" w:cs="Times New Roman"/>
        </w:rPr>
        <w:t xml:space="preserve">, </w:t>
      </w:r>
      <w:r>
        <w:rPr>
          <w:rFonts w:ascii="Times New Roman" w:hAnsi="Times New Roman" w:cs="Times New Roman"/>
        </w:rPr>
        <w:t>Robinson B 111</w:t>
      </w:r>
    </w:p>
    <w:p w14:paraId="549DC3E5" w14:textId="77777777" w:rsidR="002C54D5" w:rsidRPr="00330386" w:rsidRDefault="002C54D5" w:rsidP="002C54D5">
      <w:pPr>
        <w:jc w:val="center"/>
        <w:rPr>
          <w:rFonts w:ascii="Times New Roman" w:hAnsi="Times New Roman" w:cs="Times New Roman"/>
        </w:rPr>
      </w:pPr>
    </w:p>
    <w:p w14:paraId="43710CD2" w14:textId="77777777" w:rsidR="002C54D5" w:rsidRPr="00330386" w:rsidRDefault="002C54D5" w:rsidP="002C54D5">
      <w:pPr>
        <w:jc w:val="center"/>
        <w:rPr>
          <w:rFonts w:ascii="Times New Roman" w:hAnsi="Times New Roman" w:cs="Times New Roman"/>
        </w:rPr>
      </w:pPr>
    </w:p>
    <w:p w14:paraId="6305ABF4" w14:textId="3FCA4AA3" w:rsidR="002C54D5" w:rsidRPr="00814DCD" w:rsidRDefault="002C54D5" w:rsidP="002C54D5">
      <w:pPr>
        <w:rPr>
          <w:rFonts w:ascii="Times New Roman" w:hAnsi="Times New Roman" w:cs="Times New Roman"/>
          <w:sz w:val="24"/>
          <w:szCs w:val="24"/>
        </w:rPr>
      </w:pPr>
      <w:r w:rsidRPr="00814DCD">
        <w:rPr>
          <w:rFonts w:ascii="Times New Roman" w:hAnsi="Times New Roman" w:cs="Times New Roman"/>
          <w:b/>
          <w:sz w:val="24"/>
          <w:szCs w:val="24"/>
        </w:rPr>
        <w:t>Professor:</w:t>
      </w:r>
      <w:r w:rsidRPr="00814DCD">
        <w:rPr>
          <w:rFonts w:ascii="Times New Roman" w:hAnsi="Times New Roman" w:cs="Times New Roman"/>
          <w:sz w:val="24"/>
          <w:szCs w:val="24"/>
        </w:rPr>
        <w:t xml:space="preserve">  </w:t>
      </w:r>
      <w:r w:rsidR="00ED7B86" w:rsidRPr="00814DCD">
        <w:rPr>
          <w:rFonts w:ascii="Times New Roman" w:hAnsi="Times New Roman" w:cs="Times New Roman"/>
          <w:sz w:val="24"/>
          <w:szCs w:val="24"/>
        </w:rPr>
        <w:t>Mr. Garrett Wood</w:t>
      </w:r>
    </w:p>
    <w:p w14:paraId="6BA29D69" w14:textId="4BD09FB1" w:rsidR="002C54D5" w:rsidRPr="00814DCD" w:rsidRDefault="002C54D5" w:rsidP="002C54D5">
      <w:pPr>
        <w:rPr>
          <w:rFonts w:ascii="Times New Roman" w:hAnsi="Times New Roman" w:cs="Times New Roman"/>
          <w:sz w:val="24"/>
          <w:szCs w:val="24"/>
        </w:rPr>
      </w:pPr>
      <w:r w:rsidRPr="00814DCD">
        <w:rPr>
          <w:rFonts w:ascii="Times New Roman" w:hAnsi="Times New Roman" w:cs="Times New Roman"/>
          <w:b/>
          <w:sz w:val="24"/>
          <w:szCs w:val="24"/>
        </w:rPr>
        <w:t>Email:</w:t>
      </w:r>
      <w:r w:rsidRPr="00814DCD">
        <w:rPr>
          <w:rFonts w:ascii="Times New Roman" w:hAnsi="Times New Roman" w:cs="Times New Roman"/>
          <w:sz w:val="24"/>
          <w:szCs w:val="24"/>
        </w:rPr>
        <w:t xml:space="preserve">  </w:t>
      </w:r>
      <w:r w:rsidR="00ED7B86" w:rsidRPr="00814DCD">
        <w:rPr>
          <w:rFonts w:ascii="Times New Roman" w:hAnsi="Times New Roman" w:cs="Times New Roman"/>
          <w:sz w:val="24"/>
          <w:szCs w:val="24"/>
        </w:rPr>
        <w:t>gwood3@gmu.edu</w:t>
      </w:r>
    </w:p>
    <w:p w14:paraId="4555A386" w14:textId="77777777" w:rsidR="000515E0" w:rsidRPr="00814DCD" w:rsidRDefault="002C54D5" w:rsidP="002C54D5">
      <w:pPr>
        <w:rPr>
          <w:rFonts w:ascii="Times New Roman" w:hAnsi="Times New Roman" w:cs="Times New Roman"/>
          <w:sz w:val="24"/>
          <w:szCs w:val="24"/>
        </w:rPr>
      </w:pPr>
      <w:r w:rsidRPr="00814DCD">
        <w:rPr>
          <w:rFonts w:ascii="Times New Roman" w:hAnsi="Times New Roman" w:cs="Times New Roman"/>
          <w:b/>
          <w:sz w:val="24"/>
          <w:szCs w:val="24"/>
        </w:rPr>
        <w:t>Office Hours:</w:t>
      </w:r>
      <w:r w:rsidRPr="00814DCD">
        <w:rPr>
          <w:rFonts w:ascii="Times New Roman" w:hAnsi="Times New Roman" w:cs="Times New Roman"/>
          <w:sz w:val="24"/>
          <w:szCs w:val="24"/>
        </w:rPr>
        <w:t xml:space="preserve">  </w:t>
      </w:r>
    </w:p>
    <w:p w14:paraId="308431C4" w14:textId="35344AB9" w:rsidR="004E3FB3" w:rsidRPr="00814DCD" w:rsidRDefault="000A314F" w:rsidP="002C54D5">
      <w:pPr>
        <w:rPr>
          <w:rFonts w:ascii="Times New Roman" w:hAnsi="Times New Roman" w:cs="Times New Roman"/>
          <w:sz w:val="24"/>
          <w:szCs w:val="24"/>
        </w:rPr>
      </w:pPr>
      <w:r w:rsidRPr="00814DCD">
        <w:rPr>
          <w:rFonts w:ascii="Times New Roman" w:hAnsi="Times New Roman" w:cs="Times New Roman"/>
          <w:sz w:val="24"/>
          <w:szCs w:val="24"/>
        </w:rPr>
        <w:t>Monday</w:t>
      </w:r>
      <w:r w:rsidR="004E3FB3" w:rsidRPr="00814DCD">
        <w:rPr>
          <w:rFonts w:ascii="Times New Roman" w:hAnsi="Times New Roman" w:cs="Times New Roman"/>
          <w:sz w:val="24"/>
          <w:szCs w:val="24"/>
        </w:rPr>
        <w:t xml:space="preserve"> </w:t>
      </w:r>
      <w:r w:rsidR="00233F01" w:rsidRPr="00814DCD">
        <w:rPr>
          <w:rFonts w:ascii="Times New Roman" w:hAnsi="Times New Roman" w:cs="Times New Roman"/>
          <w:sz w:val="24"/>
          <w:szCs w:val="24"/>
        </w:rPr>
        <w:t>10</w:t>
      </w:r>
      <w:r w:rsidRPr="00814DCD">
        <w:rPr>
          <w:rFonts w:ascii="Times New Roman" w:hAnsi="Times New Roman" w:cs="Times New Roman"/>
          <w:sz w:val="24"/>
          <w:szCs w:val="24"/>
        </w:rPr>
        <w:t>:</w:t>
      </w:r>
      <w:r w:rsidR="00233F01" w:rsidRPr="00814DCD">
        <w:rPr>
          <w:rFonts w:ascii="Times New Roman" w:hAnsi="Times New Roman" w:cs="Times New Roman"/>
          <w:sz w:val="24"/>
          <w:szCs w:val="24"/>
        </w:rPr>
        <w:t>3</w:t>
      </w:r>
      <w:r w:rsidRPr="00814DCD">
        <w:rPr>
          <w:rFonts w:ascii="Times New Roman" w:hAnsi="Times New Roman" w:cs="Times New Roman"/>
          <w:sz w:val="24"/>
          <w:szCs w:val="24"/>
        </w:rPr>
        <w:t>0pm</w:t>
      </w:r>
      <w:r w:rsidR="004E3FB3" w:rsidRPr="00814DCD">
        <w:rPr>
          <w:rFonts w:ascii="Times New Roman" w:hAnsi="Times New Roman" w:cs="Times New Roman"/>
          <w:sz w:val="24"/>
          <w:szCs w:val="24"/>
        </w:rPr>
        <w:t xml:space="preserve"> – </w:t>
      </w:r>
      <w:r w:rsidR="00233F01" w:rsidRPr="00814DCD">
        <w:rPr>
          <w:rFonts w:ascii="Times New Roman" w:hAnsi="Times New Roman" w:cs="Times New Roman"/>
          <w:sz w:val="24"/>
          <w:szCs w:val="24"/>
        </w:rPr>
        <w:t>11</w:t>
      </w:r>
      <w:r w:rsidRPr="00814DCD">
        <w:rPr>
          <w:rFonts w:ascii="Times New Roman" w:hAnsi="Times New Roman" w:cs="Times New Roman"/>
          <w:sz w:val="24"/>
          <w:szCs w:val="24"/>
        </w:rPr>
        <w:t>:</w:t>
      </w:r>
      <w:r w:rsidR="00233F01" w:rsidRPr="00814DCD">
        <w:rPr>
          <w:rFonts w:ascii="Times New Roman" w:hAnsi="Times New Roman" w:cs="Times New Roman"/>
          <w:sz w:val="24"/>
          <w:szCs w:val="24"/>
        </w:rPr>
        <w:t>3</w:t>
      </w:r>
      <w:r w:rsidRPr="00814DCD">
        <w:rPr>
          <w:rFonts w:ascii="Times New Roman" w:hAnsi="Times New Roman" w:cs="Times New Roman"/>
          <w:sz w:val="24"/>
          <w:szCs w:val="24"/>
        </w:rPr>
        <w:t>0pm</w:t>
      </w:r>
      <w:r w:rsidR="004E3FB3" w:rsidRPr="00814DCD">
        <w:rPr>
          <w:rFonts w:ascii="Times New Roman" w:hAnsi="Times New Roman" w:cs="Times New Roman"/>
          <w:sz w:val="24"/>
          <w:szCs w:val="24"/>
        </w:rPr>
        <w:t xml:space="preserve">, </w:t>
      </w:r>
      <w:r w:rsidR="00233F01" w:rsidRPr="00814DCD">
        <w:rPr>
          <w:rFonts w:ascii="Times New Roman" w:hAnsi="Times New Roman" w:cs="Times New Roman"/>
          <w:sz w:val="24"/>
          <w:szCs w:val="24"/>
        </w:rPr>
        <w:t>Mercatus Center Cubicles</w:t>
      </w:r>
      <w:r w:rsidR="004E3FB3" w:rsidRPr="00814DCD">
        <w:rPr>
          <w:rFonts w:ascii="Times New Roman" w:hAnsi="Times New Roman" w:cs="Times New Roman"/>
          <w:sz w:val="24"/>
          <w:szCs w:val="24"/>
        </w:rPr>
        <w:t xml:space="preserve">  </w:t>
      </w:r>
    </w:p>
    <w:p w14:paraId="587DA2F4" w14:textId="04E5D55F" w:rsidR="002C54D5" w:rsidRPr="00814DCD" w:rsidRDefault="000A314F" w:rsidP="002C54D5">
      <w:pPr>
        <w:rPr>
          <w:rFonts w:ascii="Times New Roman" w:hAnsi="Times New Roman" w:cs="Times New Roman"/>
          <w:sz w:val="24"/>
          <w:szCs w:val="24"/>
        </w:rPr>
      </w:pPr>
      <w:r w:rsidRPr="00814DCD">
        <w:rPr>
          <w:rFonts w:ascii="Times New Roman" w:hAnsi="Times New Roman" w:cs="Times New Roman"/>
          <w:sz w:val="24"/>
          <w:szCs w:val="24"/>
        </w:rPr>
        <w:t>Wednesday</w:t>
      </w:r>
      <w:r w:rsidR="004E3FB3" w:rsidRPr="00814DCD">
        <w:rPr>
          <w:rFonts w:ascii="Times New Roman" w:hAnsi="Times New Roman" w:cs="Times New Roman"/>
          <w:sz w:val="24"/>
          <w:szCs w:val="24"/>
        </w:rPr>
        <w:t xml:space="preserve"> </w:t>
      </w:r>
      <w:r w:rsidR="00233F01" w:rsidRPr="00814DCD">
        <w:rPr>
          <w:rFonts w:ascii="Times New Roman" w:hAnsi="Times New Roman" w:cs="Times New Roman"/>
          <w:sz w:val="24"/>
          <w:szCs w:val="24"/>
        </w:rPr>
        <w:t>10:30pm – 11:30pm</w:t>
      </w:r>
      <w:r w:rsidR="004E3FB3" w:rsidRPr="00814DCD">
        <w:rPr>
          <w:rFonts w:ascii="Times New Roman" w:hAnsi="Times New Roman" w:cs="Times New Roman"/>
          <w:sz w:val="24"/>
          <w:szCs w:val="24"/>
        </w:rPr>
        <w:t>,</w:t>
      </w:r>
      <w:r w:rsidR="000515E0" w:rsidRPr="00814DCD">
        <w:rPr>
          <w:rFonts w:ascii="Times New Roman" w:hAnsi="Times New Roman" w:cs="Times New Roman"/>
          <w:sz w:val="24"/>
          <w:szCs w:val="24"/>
        </w:rPr>
        <w:t xml:space="preserve"> </w:t>
      </w:r>
      <w:r w:rsidR="00233F01" w:rsidRPr="00814DCD">
        <w:rPr>
          <w:rFonts w:ascii="Times New Roman" w:hAnsi="Times New Roman" w:cs="Times New Roman"/>
          <w:sz w:val="24"/>
          <w:szCs w:val="24"/>
        </w:rPr>
        <w:t xml:space="preserve">Mercatus Center Cubicles  </w:t>
      </w:r>
    </w:p>
    <w:p w14:paraId="4CFCB0EA" w14:textId="67445365" w:rsidR="000A314F" w:rsidRPr="00814DCD" w:rsidRDefault="000A314F" w:rsidP="000A314F">
      <w:pPr>
        <w:rPr>
          <w:rFonts w:ascii="Times New Roman" w:hAnsi="Times New Roman" w:cs="Times New Roman"/>
          <w:sz w:val="24"/>
          <w:szCs w:val="24"/>
        </w:rPr>
      </w:pPr>
      <w:r w:rsidRPr="00814DCD">
        <w:rPr>
          <w:rFonts w:ascii="Times New Roman" w:hAnsi="Times New Roman" w:cs="Times New Roman"/>
          <w:sz w:val="24"/>
          <w:szCs w:val="24"/>
        </w:rPr>
        <w:t xml:space="preserve">Friday </w:t>
      </w:r>
      <w:r w:rsidR="00233F01" w:rsidRPr="00814DCD">
        <w:rPr>
          <w:rFonts w:ascii="Times New Roman" w:hAnsi="Times New Roman" w:cs="Times New Roman"/>
          <w:sz w:val="24"/>
          <w:szCs w:val="24"/>
        </w:rPr>
        <w:t>10:30pm – 11:30pm</w:t>
      </w:r>
      <w:r w:rsidRPr="00814DCD">
        <w:rPr>
          <w:rFonts w:ascii="Times New Roman" w:hAnsi="Times New Roman" w:cs="Times New Roman"/>
          <w:sz w:val="24"/>
          <w:szCs w:val="24"/>
        </w:rPr>
        <w:t xml:space="preserve">, </w:t>
      </w:r>
      <w:r w:rsidR="00233F01" w:rsidRPr="00814DCD">
        <w:rPr>
          <w:rFonts w:ascii="Times New Roman" w:hAnsi="Times New Roman" w:cs="Times New Roman"/>
          <w:sz w:val="24"/>
          <w:szCs w:val="24"/>
        </w:rPr>
        <w:t xml:space="preserve">Mercatus Center Cubicles  </w:t>
      </w:r>
    </w:p>
    <w:p w14:paraId="66E1545D" w14:textId="77777777" w:rsidR="002C54D5" w:rsidRPr="00814DCD" w:rsidRDefault="002C54D5" w:rsidP="002C54D5">
      <w:pPr>
        <w:rPr>
          <w:rFonts w:ascii="Times New Roman" w:hAnsi="Times New Roman" w:cs="Times New Roman"/>
          <w:sz w:val="24"/>
          <w:szCs w:val="24"/>
        </w:rPr>
      </w:pPr>
    </w:p>
    <w:p w14:paraId="6D6E58F0" w14:textId="77777777" w:rsidR="002C54D5" w:rsidRPr="00814DCD" w:rsidRDefault="002C54D5" w:rsidP="002C54D5">
      <w:pPr>
        <w:rPr>
          <w:rFonts w:ascii="Times New Roman" w:hAnsi="Times New Roman" w:cs="Times New Roman"/>
          <w:b/>
          <w:sz w:val="24"/>
          <w:szCs w:val="24"/>
        </w:rPr>
      </w:pPr>
      <w:r w:rsidRPr="00814DCD">
        <w:rPr>
          <w:rFonts w:ascii="Times New Roman" w:hAnsi="Times New Roman" w:cs="Times New Roman"/>
          <w:b/>
          <w:sz w:val="24"/>
          <w:szCs w:val="24"/>
        </w:rPr>
        <w:t xml:space="preserve">Course Description:  </w:t>
      </w:r>
    </w:p>
    <w:p w14:paraId="3D56D145" w14:textId="14A44FD6" w:rsidR="002C54D5" w:rsidRPr="00814DCD" w:rsidRDefault="002C54D5" w:rsidP="002C54D5">
      <w:pPr>
        <w:widowControl w:val="0"/>
        <w:autoSpaceDE w:val="0"/>
        <w:autoSpaceDN w:val="0"/>
        <w:adjustRightInd w:val="0"/>
        <w:rPr>
          <w:rFonts w:ascii="Times New Roman" w:hAnsi="Times New Roman" w:cs="Times New Roman"/>
          <w:sz w:val="24"/>
          <w:szCs w:val="24"/>
        </w:rPr>
      </w:pPr>
      <w:r w:rsidRPr="00814DCD">
        <w:rPr>
          <w:rFonts w:ascii="Times New Roman" w:hAnsi="Times New Roman" w:cs="Times New Roman"/>
          <w:sz w:val="24"/>
          <w:szCs w:val="24"/>
        </w:rPr>
        <w:t xml:space="preserve">This course </w:t>
      </w:r>
      <w:r w:rsidR="00DC411F" w:rsidRPr="00814DCD">
        <w:rPr>
          <w:rFonts w:ascii="Times New Roman" w:hAnsi="Times New Roman" w:cs="Times New Roman"/>
          <w:sz w:val="24"/>
          <w:szCs w:val="24"/>
        </w:rPr>
        <w:t>explores</w:t>
      </w:r>
      <w:r w:rsidR="008333DC" w:rsidRPr="00814DCD">
        <w:rPr>
          <w:rFonts w:ascii="Times New Roman" w:hAnsi="Times New Roman" w:cs="Times New Roman"/>
          <w:sz w:val="24"/>
          <w:szCs w:val="24"/>
        </w:rPr>
        <w:t xml:space="preserve"> concepts</w:t>
      </w:r>
      <w:r w:rsidR="00A14250" w:rsidRPr="00814DCD">
        <w:rPr>
          <w:rFonts w:ascii="Times New Roman" w:hAnsi="Times New Roman" w:cs="Times New Roman"/>
          <w:sz w:val="24"/>
          <w:szCs w:val="24"/>
        </w:rPr>
        <w:t xml:space="preserve"> </w:t>
      </w:r>
      <w:r w:rsidR="00DC411F" w:rsidRPr="00814DCD">
        <w:rPr>
          <w:rFonts w:ascii="Times New Roman" w:hAnsi="Times New Roman" w:cs="Times New Roman"/>
          <w:sz w:val="24"/>
          <w:szCs w:val="24"/>
        </w:rPr>
        <w:t>such as</w:t>
      </w:r>
      <w:r w:rsidR="00A14250" w:rsidRPr="00814DCD">
        <w:rPr>
          <w:rFonts w:ascii="Times New Roman" w:hAnsi="Times New Roman" w:cs="Times New Roman"/>
          <w:sz w:val="24"/>
          <w:szCs w:val="24"/>
        </w:rPr>
        <w:t xml:space="preserve"> </w:t>
      </w:r>
      <w:r w:rsidR="00DC411F" w:rsidRPr="00814DCD">
        <w:rPr>
          <w:rFonts w:ascii="Times New Roman" w:hAnsi="Times New Roman" w:cs="Times New Roman"/>
          <w:color w:val="000000"/>
          <w:sz w:val="24"/>
          <w:szCs w:val="24"/>
          <w:shd w:val="clear" w:color="auto" w:fill="FFFFFF"/>
        </w:rPr>
        <w:t>how international trade effects the firm</w:t>
      </w:r>
      <w:r w:rsidR="008333DC" w:rsidRPr="00814DCD">
        <w:rPr>
          <w:rFonts w:ascii="Times New Roman" w:hAnsi="Times New Roman" w:cs="Times New Roman"/>
          <w:color w:val="000000"/>
          <w:sz w:val="24"/>
          <w:szCs w:val="24"/>
          <w:shd w:val="clear" w:color="auto" w:fill="FFFFFF"/>
        </w:rPr>
        <w:t xml:space="preserve">, </w:t>
      </w:r>
      <w:r w:rsidR="00DC411F" w:rsidRPr="00814DCD">
        <w:rPr>
          <w:rFonts w:ascii="Times New Roman" w:hAnsi="Times New Roman" w:cs="Times New Roman"/>
          <w:color w:val="000000"/>
          <w:sz w:val="24"/>
          <w:szCs w:val="24"/>
          <w:shd w:val="clear" w:color="auto" w:fill="FFFFFF"/>
        </w:rPr>
        <w:t>the impact tariffs have on growth</w:t>
      </w:r>
      <w:r w:rsidR="008333DC" w:rsidRPr="00814DCD">
        <w:rPr>
          <w:rFonts w:ascii="Times New Roman" w:hAnsi="Times New Roman" w:cs="Times New Roman"/>
          <w:color w:val="000000"/>
          <w:sz w:val="24"/>
          <w:szCs w:val="24"/>
          <w:shd w:val="clear" w:color="auto" w:fill="FFFFFF"/>
        </w:rPr>
        <w:t xml:space="preserve">, </w:t>
      </w:r>
      <w:r w:rsidR="00DC411F" w:rsidRPr="00814DCD">
        <w:rPr>
          <w:rFonts w:ascii="Times New Roman" w:hAnsi="Times New Roman" w:cs="Times New Roman"/>
          <w:color w:val="000000"/>
          <w:sz w:val="24"/>
          <w:szCs w:val="24"/>
          <w:shd w:val="clear" w:color="auto" w:fill="FFFFFF"/>
        </w:rPr>
        <w:t>cross border interventions</w:t>
      </w:r>
      <w:r w:rsidR="008333DC" w:rsidRPr="00814DCD">
        <w:rPr>
          <w:rFonts w:ascii="Times New Roman" w:hAnsi="Times New Roman" w:cs="Times New Roman"/>
          <w:color w:val="000000"/>
          <w:sz w:val="24"/>
          <w:szCs w:val="24"/>
          <w:shd w:val="clear" w:color="auto" w:fill="FFFFFF"/>
        </w:rPr>
        <w:t>,</w:t>
      </w:r>
      <w:r w:rsidR="00DC411F" w:rsidRPr="00814DCD">
        <w:rPr>
          <w:rFonts w:ascii="Times New Roman" w:hAnsi="Times New Roman" w:cs="Times New Roman"/>
          <w:color w:val="000000"/>
          <w:sz w:val="24"/>
          <w:szCs w:val="24"/>
          <w:shd w:val="clear" w:color="auto" w:fill="FFFFFF"/>
        </w:rPr>
        <w:t xml:space="preserve"> foreign aid,</w:t>
      </w:r>
      <w:r w:rsidR="008333DC" w:rsidRPr="00814DCD">
        <w:rPr>
          <w:rFonts w:ascii="Times New Roman" w:hAnsi="Times New Roman" w:cs="Times New Roman"/>
          <w:color w:val="000000"/>
          <w:sz w:val="24"/>
          <w:szCs w:val="24"/>
          <w:shd w:val="clear" w:color="auto" w:fill="FFFFFF"/>
        </w:rPr>
        <w:t xml:space="preserve"> and other topics touching on </w:t>
      </w:r>
      <w:r w:rsidR="00546E23" w:rsidRPr="00814DCD">
        <w:rPr>
          <w:rFonts w:ascii="Times New Roman" w:hAnsi="Times New Roman" w:cs="Times New Roman"/>
          <w:color w:val="000000"/>
          <w:sz w:val="24"/>
          <w:szCs w:val="24"/>
          <w:shd w:val="clear" w:color="auto" w:fill="FFFFFF"/>
        </w:rPr>
        <w:t>economic interactions between</w:t>
      </w:r>
      <w:r w:rsidR="008333DC" w:rsidRPr="00814DCD">
        <w:rPr>
          <w:rFonts w:ascii="Times New Roman" w:hAnsi="Times New Roman" w:cs="Times New Roman"/>
          <w:color w:val="000000"/>
          <w:sz w:val="24"/>
          <w:szCs w:val="24"/>
          <w:shd w:val="clear" w:color="auto" w:fill="FFFFFF"/>
        </w:rPr>
        <w:t xml:space="preserve"> nations.</w:t>
      </w:r>
      <w:r w:rsidR="008333DC" w:rsidRPr="00814DCD">
        <w:rPr>
          <w:rFonts w:ascii="Times New Roman" w:hAnsi="Times New Roman" w:cs="Times New Roman"/>
          <w:sz w:val="24"/>
          <w:szCs w:val="24"/>
        </w:rPr>
        <w:t xml:space="preserve"> </w:t>
      </w:r>
      <w:r w:rsidR="00546E23" w:rsidRPr="00814DCD">
        <w:rPr>
          <w:rFonts w:ascii="Times New Roman" w:hAnsi="Times New Roman" w:cs="Times New Roman"/>
          <w:sz w:val="24"/>
          <w:szCs w:val="24"/>
        </w:rPr>
        <w:t>By applying the basics of microeconomic and macroeconomic principles to larger economic issues the student</w:t>
      </w:r>
      <w:r w:rsidR="00A14250" w:rsidRPr="00814DCD">
        <w:rPr>
          <w:rFonts w:ascii="Times New Roman" w:hAnsi="Times New Roman" w:cs="Times New Roman"/>
          <w:sz w:val="24"/>
          <w:szCs w:val="24"/>
        </w:rPr>
        <w:t xml:space="preserve"> will learn </w:t>
      </w:r>
      <w:r w:rsidR="00546E23" w:rsidRPr="00814DCD">
        <w:rPr>
          <w:rFonts w:ascii="Times New Roman" w:hAnsi="Times New Roman" w:cs="Times New Roman"/>
          <w:sz w:val="24"/>
          <w:szCs w:val="24"/>
        </w:rPr>
        <w:t>to consistently use the economic way of thin</w:t>
      </w:r>
      <w:r w:rsidR="00D0152F" w:rsidRPr="00814DCD">
        <w:rPr>
          <w:rFonts w:ascii="Times New Roman" w:hAnsi="Times New Roman" w:cs="Times New Roman"/>
          <w:sz w:val="24"/>
          <w:szCs w:val="24"/>
        </w:rPr>
        <w:t>king at every level of analysis</w:t>
      </w:r>
      <w:r w:rsidR="00DC411F" w:rsidRPr="00814DCD">
        <w:rPr>
          <w:rFonts w:ascii="Times New Roman" w:hAnsi="Times New Roman" w:cs="Times New Roman"/>
          <w:sz w:val="24"/>
          <w:szCs w:val="24"/>
        </w:rPr>
        <w:t xml:space="preserve"> and across a variety of topics</w:t>
      </w:r>
      <w:r w:rsidR="00D0152F" w:rsidRPr="00814DCD">
        <w:rPr>
          <w:rFonts w:ascii="Times New Roman" w:hAnsi="Times New Roman" w:cs="Times New Roman"/>
          <w:sz w:val="24"/>
          <w:szCs w:val="24"/>
        </w:rPr>
        <w:t>.</w:t>
      </w:r>
      <w:r w:rsidR="00667490" w:rsidRPr="00814DCD">
        <w:rPr>
          <w:rFonts w:ascii="Times New Roman" w:hAnsi="Times New Roman" w:cs="Times New Roman"/>
          <w:sz w:val="24"/>
          <w:szCs w:val="24"/>
        </w:rPr>
        <w:t xml:space="preserve"> </w:t>
      </w:r>
      <w:r w:rsidR="00D0152F" w:rsidRPr="00814DCD">
        <w:rPr>
          <w:rFonts w:ascii="Times New Roman" w:hAnsi="Times New Roman" w:cs="Times New Roman"/>
          <w:sz w:val="24"/>
          <w:szCs w:val="24"/>
        </w:rPr>
        <w:t>Students will learn to challenge and defend each of the ideas discussed while becoming more aware of international issues</w:t>
      </w:r>
      <w:r w:rsidR="00A14250" w:rsidRPr="00814DCD">
        <w:rPr>
          <w:rFonts w:ascii="Times New Roman" w:hAnsi="Times New Roman" w:cs="Times New Roman"/>
          <w:sz w:val="24"/>
          <w:szCs w:val="24"/>
        </w:rPr>
        <w:t xml:space="preserve">.   </w:t>
      </w:r>
    </w:p>
    <w:p w14:paraId="47D91934" w14:textId="77777777" w:rsidR="002C54D5" w:rsidRPr="00814DCD" w:rsidRDefault="002C54D5" w:rsidP="002C54D5">
      <w:pPr>
        <w:rPr>
          <w:rFonts w:ascii="Times New Roman" w:hAnsi="Times New Roman" w:cs="Times New Roman"/>
          <w:b/>
          <w:sz w:val="24"/>
          <w:szCs w:val="24"/>
        </w:rPr>
      </w:pPr>
    </w:p>
    <w:p w14:paraId="38BA3580" w14:textId="5237352F" w:rsidR="008D7128" w:rsidRPr="00814DCD" w:rsidRDefault="002C54D5" w:rsidP="00A14250">
      <w:pPr>
        <w:rPr>
          <w:rFonts w:ascii="Times New Roman" w:hAnsi="Times New Roman" w:cs="Times New Roman"/>
          <w:b/>
          <w:sz w:val="24"/>
          <w:szCs w:val="24"/>
        </w:rPr>
      </w:pPr>
      <w:r w:rsidRPr="00814DCD">
        <w:rPr>
          <w:rFonts w:ascii="Times New Roman" w:hAnsi="Times New Roman" w:cs="Times New Roman"/>
          <w:b/>
          <w:sz w:val="24"/>
          <w:szCs w:val="24"/>
        </w:rPr>
        <w:t>Required Course Texts:</w:t>
      </w:r>
    </w:p>
    <w:p w14:paraId="723A00DB" w14:textId="61E9A22E" w:rsidR="00A14250" w:rsidRPr="00814DCD" w:rsidRDefault="00B56230" w:rsidP="00546E23">
      <w:pPr>
        <w:pStyle w:val="ListParagraph"/>
        <w:numPr>
          <w:ilvl w:val="0"/>
          <w:numId w:val="2"/>
        </w:numPr>
        <w:shd w:val="clear" w:color="auto" w:fill="FFFFFF"/>
        <w:spacing w:before="100" w:beforeAutospacing="1" w:after="100" w:afterAutospacing="1"/>
        <w:rPr>
          <w:rFonts w:ascii="Times New Roman" w:hAnsi="Times New Roman" w:cs="Times New Roman"/>
          <w:color w:val="0E0E0E"/>
          <w:sz w:val="24"/>
          <w:szCs w:val="24"/>
        </w:rPr>
      </w:pPr>
      <w:r w:rsidRPr="00814DCD">
        <w:rPr>
          <w:rFonts w:ascii="Times New Roman" w:hAnsi="Times New Roman" w:cs="Times New Roman"/>
          <w:sz w:val="24"/>
          <w:szCs w:val="24"/>
        </w:rPr>
        <w:t xml:space="preserve">None. </w:t>
      </w:r>
      <w:r w:rsidR="00DA7180" w:rsidRPr="00814DCD">
        <w:rPr>
          <w:rFonts w:ascii="Times New Roman" w:hAnsi="Times New Roman" w:cs="Times New Roman"/>
          <w:sz w:val="24"/>
          <w:szCs w:val="24"/>
        </w:rPr>
        <w:t>Reading can be found through google searches and through</w:t>
      </w:r>
      <w:r w:rsidRPr="00814DCD">
        <w:rPr>
          <w:rFonts w:ascii="Times New Roman" w:hAnsi="Times New Roman" w:cs="Times New Roman"/>
          <w:sz w:val="24"/>
          <w:szCs w:val="24"/>
        </w:rPr>
        <w:t xml:space="preserve"> the GMU Library website: </w:t>
      </w:r>
      <w:hyperlink r:id="rId5" w:history="1">
        <w:r w:rsidR="00546E23" w:rsidRPr="00814DCD">
          <w:rPr>
            <w:rStyle w:val="Hyperlink"/>
            <w:rFonts w:ascii="Times New Roman" w:hAnsi="Times New Roman" w:cs="Times New Roman"/>
            <w:sz w:val="24"/>
            <w:szCs w:val="24"/>
          </w:rPr>
          <w:t>https://library.gmu.edu/</w:t>
        </w:r>
      </w:hyperlink>
      <w:r w:rsidR="00546E23" w:rsidRPr="00814DCD">
        <w:rPr>
          <w:rFonts w:ascii="Times New Roman" w:hAnsi="Times New Roman" w:cs="Times New Roman"/>
          <w:sz w:val="24"/>
          <w:szCs w:val="24"/>
        </w:rPr>
        <w:t xml:space="preserve"> </w:t>
      </w:r>
    </w:p>
    <w:p w14:paraId="4FA1F51C" w14:textId="77777777" w:rsidR="002C54D5" w:rsidRPr="00814DCD" w:rsidRDefault="002C54D5" w:rsidP="002C54D5">
      <w:pPr>
        <w:rPr>
          <w:rFonts w:ascii="Times New Roman" w:eastAsia="Times New Roman" w:hAnsi="Times New Roman" w:cs="Times New Roman"/>
          <w:b/>
          <w:color w:val="000000"/>
          <w:sz w:val="24"/>
          <w:szCs w:val="24"/>
        </w:rPr>
      </w:pPr>
      <w:r w:rsidRPr="00814DCD">
        <w:rPr>
          <w:rFonts w:ascii="Times New Roman" w:eastAsia="Times New Roman" w:hAnsi="Times New Roman" w:cs="Times New Roman"/>
          <w:b/>
          <w:color w:val="000000"/>
          <w:sz w:val="24"/>
          <w:szCs w:val="24"/>
        </w:rPr>
        <w:t>Important Dates:</w:t>
      </w:r>
    </w:p>
    <w:p w14:paraId="1345042C" w14:textId="77777777" w:rsidR="002C54D5" w:rsidRPr="00814DCD" w:rsidRDefault="002C54D5" w:rsidP="002C54D5">
      <w:pPr>
        <w:rPr>
          <w:rFonts w:ascii="Times New Roman" w:eastAsia="Times New Roman" w:hAnsi="Times New Roman" w:cs="Times New Roman"/>
          <w:b/>
          <w:color w:val="000000"/>
          <w:sz w:val="24"/>
          <w:szCs w:val="24"/>
        </w:rPr>
      </w:pPr>
    </w:p>
    <w:p w14:paraId="59BDCD05" w14:textId="26500F46" w:rsidR="002C54D5" w:rsidRPr="00814DCD" w:rsidRDefault="002C54D5" w:rsidP="002C54D5">
      <w:pPr>
        <w:rPr>
          <w:rFonts w:ascii="Times New Roman" w:hAnsi="Times New Roman" w:cs="Times New Roman"/>
          <w:sz w:val="24"/>
          <w:szCs w:val="24"/>
        </w:rPr>
      </w:pPr>
      <w:r w:rsidRPr="00814DCD">
        <w:rPr>
          <w:rFonts w:ascii="Times New Roman" w:hAnsi="Times New Roman" w:cs="Times New Roman"/>
          <w:sz w:val="24"/>
          <w:szCs w:val="24"/>
        </w:rPr>
        <w:t xml:space="preserve">First Day </w:t>
      </w:r>
      <w:r w:rsidR="00C7217C" w:rsidRPr="00814DCD">
        <w:rPr>
          <w:rFonts w:ascii="Times New Roman" w:hAnsi="Times New Roman" w:cs="Times New Roman"/>
          <w:sz w:val="24"/>
          <w:szCs w:val="24"/>
        </w:rPr>
        <w:t xml:space="preserve">of Class:  </w:t>
      </w:r>
      <w:r w:rsidR="00546E23" w:rsidRPr="00814DCD">
        <w:rPr>
          <w:rFonts w:ascii="Times New Roman" w:hAnsi="Times New Roman" w:cs="Times New Roman"/>
          <w:sz w:val="24"/>
          <w:szCs w:val="24"/>
        </w:rPr>
        <w:t>January</w:t>
      </w:r>
      <w:r w:rsidR="009269D5" w:rsidRPr="00814DCD">
        <w:rPr>
          <w:rFonts w:ascii="Times New Roman" w:hAnsi="Times New Roman" w:cs="Times New Roman"/>
          <w:sz w:val="24"/>
          <w:szCs w:val="24"/>
        </w:rPr>
        <w:t xml:space="preserve"> 2</w:t>
      </w:r>
      <w:r w:rsidR="00546E23" w:rsidRPr="00814DCD">
        <w:rPr>
          <w:rFonts w:ascii="Times New Roman" w:hAnsi="Times New Roman" w:cs="Times New Roman"/>
          <w:sz w:val="24"/>
          <w:szCs w:val="24"/>
        </w:rPr>
        <w:t>2</w:t>
      </w:r>
    </w:p>
    <w:p w14:paraId="6866C745" w14:textId="5E9AF53C" w:rsidR="00D87019" w:rsidRPr="00814DCD" w:rsidRDefault="00D87019" w:rsidP="002C54D5">
      <w:pPr>
        <w:rPr>
          <w:rFonts w:ascii="Times New Roman" w:hAnsi="Times New Roman" w:cs="Times New Roman"/>
          <w:sz w:val="24"/>
          <w:szCs w:val="24"/>
        </w:rPr>
      </w:pPr>
      <w:r w:rsidRPr="00814DCD">
        <w:rPr>
          <w:rFonts w:ascii="Times New Roman" w:hAnsi="Times New Roman" w:cs="Times New Roman"/>
          <w:sz w:val="24"/>
          <w:szCs w:val="24"/>
        </w:rPr>
        <w:t>No Class: March 2</w:t>
      </w:r>
    </w:p>
    <w:p w14:paraId="79BEE91E" w14:textId="1B057B04" w:rsidR="00CD4728" w:rsidRPr="00814DCD" w:rsidRDefault="00CD4728" w:rsidP="002C54D5">
      <w:pPr>
        <w:rPr>
          <w:rFonts w:ascii="Times New Roman" w:hAnsi="Times New Roman" w:cs="Times New Roman"/>
          <w:sz w:val="24"/>
          <w:szCs w:val="24"/>
        </w:rPr>
      </w:pPr>
      <w:r w:rsidRPr="00814DCD">
        <w:rPr>
          <w:rFonts w:ascii="Times New Roman" w:hAnsi="Times New Roman" w:cs="Times New Roman"/>
          <w:sz w:val="24"/>
          <w:szCs w:val="24"/>
        </w:rPr>
        <w:t>Draft Papers Due: March 5</w:t>
      </w:r>
    </w:p>
    <w:p w14:paraId="537B55DE" w14:textId="45C5B9E2" w:rsidR="008E3270" w:rsidRPr="00814DCD" w:rsidRDefault="00DA7180" w:rsidP="002C54D5">
      <w:pPr>
        <w:rPr>
          <w:rFonts w:ascii="Times New Roman" w:hAnsi="Times New Roman" w:cs="Times New Roman"/>
          <w:sz w:val="24"/>
          <w:szCs w:val="24"/>
        </w:rPr>
      </w:pPr>
      <w:r w:rsidRPr="00814DCD">
        <w:rPr>
          <w:rFonts w:ascii="Times New Roman" w:hAnsi="Times New Roman" w:cs="Times New Roman"/>
          <w:sz w:val="24"/>
          <w:szCs w:val="24"/>
        </w:rPr>
        <w:t>Draft Paper Presentations</w:t>
      </w:r>
      <w:r w:rsidR="00546E23" w:rsidRPr="00814DCD">
        <w:rPr>
          <w:rFonts w:ascii="Times New Roman" w:hAnsi="Times New Roman" w:cs="Times New Roman"/>
          <w:sz w:val="24"/>
          <w:szCs w:val="24"/>
        </w:rPr>
        <w:t xml:space="preserve">:  March </w:t>
      </w:r>
      <w:r w:rsidRPr="00814DCD">
        <w:rPr>
          <w:rFonts w:ascii="Times New Roman" w:hAnsi="Times New Roman" w:cs="Times New Roman"/>
          <w:sz w:val="24"/>
          <w:szCs w:val="24"/>
        </w:rPr>
        <w:t>7 and 9</w:t>
      </w:r>
    </w:p>
    <w:p w14:paraId="4D78F51B" w14:textId="76BEF863" w:rsidR="00DA7180" w:rsidRPr="00814DCD" w:rsidRDefault="00DA7180" w:rsidP="002C54D5">
      <w:pPr>
        <w:rPr>
          <w:rFonts w:ascii="Times New Roman" w:hAnsi="Times New Roman" w:cs="Times New Roman"/>
          <w:sz w:val="24"/>
          <w:szCs w:val="24"/>
        </w:rPr>
      </w:pPr>
      <w:r w:rsidRPr="00814DCD">
        <w:rPr>
          <w:rFonts w:ascii="Times New Roman" w:hAnsi="Times New Roman" w:cs="Times New Roman"/>
          <w:sz w:val="24"/>
          <w:szCs w:val="24"/>
        </w:rPr>
        <w:t>Spring Break: March 12-18</w:t>
      </w:r>
    </w:p>
    <w:p w14:paraId="609D9EDD" w14:textId="71AE7C84" w:rsidR="00C7217C" w:rsidRPr="00814DCD" w:rsidRDefault="00C7217C" w:rsidP="002C54D5">
      <w:pPr>
        <w:rPr>
          <w:rFonts w:ascii="Times New Roman" w:hAnsi="Times New Roman" w:cs="Times New Roman"/>
          <w:sz w:val="24"/>
          <w:szCs w:val="24"/>
        </w:rPr>
      </w:pPr>
      <w:r w:rsidRPr="00814DCD">
        <w:rPr>
          <w:rFonts w:ascii="Times New Roman" w:hAnsi="Times New Roman" w:cs="Times New Roman"/>
          <w:sz w:val="24"/>
          <w:szCs w:val="24"/>
        </w:rPr>
        <w:t xml:space="preserve">Last Day of Class:  </w:t>
      </w:r>
      <w:r w:rsidR="00546E23" w:rsidRPr="00814DCD">
        <w:rPr>
          <w:rFonts w:ascii="Times New Roman" w:hAnsi="Times New Roman" w:cs="Times New Roman"/>
          <w:sz w:val="24"/>
          <w:szCs w:val="24"/>
        </w:rPr>
        <w:t xml:space="preserve">May </w:t>
      </w:r>
      <w:r w:rsidR="00CD4728" w:rsidRPr="00814DCD">
        <w:rPr>
          <w:rFonts w:ascii="Times New Roman" w:hAnsi="Times New Roman" w:cs="Times New Roman"/>
          <w:sz w:val="24"/>
          <w:szCs w:val="24"/>
        </w:rPr>
        <w:t>4</w:t>
      </w:r>
    </w:p>
    <w:p w14:paraId="26F9EDF7" w14:textId="4558CC2F" w:rsidR="00616835" w:rsidRPr="00814DCD" w:rsidRDefault="00616835" w:rsidP="002C54D5">
      <w:pPr>
        <w:rPr>
          <w:rFonts w:ascii="Times New Roman" w:hAnsi="Times New Roman" w:cs="Times New Roman"/>
          <w:sz w:val="24"/>
          <w:szCs w:val="24"/>
        </w:rPr>
      </w:pPr>
      <w:r w:rsidRPr="00814DCD">
        <w:rPr>
          <w:rFonts w:ascii="Times New Roman" w:hAnsi="Times New Roman" w:cs="Times New Roman"/>
          <w:sz w:val="24"/>
          <w:szCs w:val="24"/>
        </w:rPr>
        <w:t>Final Paper Due: May 11</w:t>
      </w:r>
    </w:p>
    <w:p w14:paraId="790FF135" w14:textId="4E8298BF" w:rsidR="00C7217C" w:rsidRPr="00814DCD" w:rsidRDefault="00C7217C" w:rsidP="002C54D5">
      <w:pPr>
        <w:rPr>
          <w:rFonts w:ascii="Times New Roman" w:hAnsi="Times New Roman" w:cs="Times New Roman"/>
          <w:sz w:val="24"/>
          <w:szCs w:val="24"/>
        </w:rPr>
      </w:pPr>
    </w:p>
    <w:p w14:paraId="2849ADF4" w14:textId="77777777" w:rsidR="00C7217C" w:rsidRPr="00814DCD" w:rsidRDefault="00C7217C" w:rsidP="002C54D5">
      <w:pPr>
        <w:rPr>
          <w:rFonts w:ascii="Times New Roman" w:hAnsi="Times New Roman" w:cs="Times New Roman"/>
          <w:sz w:val="24"/>
          <w:szCs w:val="24"/>
        </w:rPr>
      </w:pPr>
    </w:p>
    <w:p w14:paraId="229F22D0" w14:textId="77777777" w:rsidR="002C54D5" w:rsidRPr="00814DCD" w:rsidRDefault="002C54D5" w:rsidP="002C54D5">
      <w:pPr>
        <w:rPr>
          <w:rFonts w:ascii="Times New Roman" w:hAnsi="Times New Roman" w:cs="Times New Roman"/>
          <w:b/>
          <w:sz w:val="24"/>
          <w:szCs w:val="24"/>
        </w:rPr>
      </w:pPr>
      <w:r w:rsidRPr="00814DCD">
        <w:rPr>
          <w:rFonts w:ascii="Times New Roman" w:hAnsi="Times New Roman" w:cs="Times New Roman"/>
          <w:b/>
          <w:sz w:val="24"/>
          <w:szCs w:val="24"/>
        </w:rPr>
        <w:t>Grading Distribution:</w:t>
      </w:r>
    </w:p>
    <w:p w14:paraId="4E074254" w14:textId="77777777" w:rsidR="002C54D5" w:rsidRPr="00814DCD" w:rsidRDefault="002C54D5" w:rsidP="002C54D5">
      <w:pPr>
        <w:rPr>
          <w:rFonts w:ascii="Times New Roman" w:hAnsi="Times New Roman" w:cs="Times New Roman"/>
          <w:sz w:val="24"/>
          <w:szCs w:val="24"/>
        </w:rPr>
      </w:pPr>
    </w:p>
    <w:p w14:paraId="52895CFB" w14:textId="1A622503" w:rsidR="00494785" w:rsidRPr="00814DCD" w:rsidRDefault="00E91F74" w:rsidP="00494785">
      <w:pPr>
        <w:rPr>
          <w:rFonts w:ascii="Times New Roman" w:hAnsi="Times New Roman" w:cs="Times New Roman"/>
          <w:sz w:val="24"/>
          <w:szCs w:val="24"/>
        </w:rPr>
      </w:pPr>
      <w:r w:rsidRPr="00814DCD">
        <w:rPr>
          <w:rFonts w:ascii="Times New Roman" w:hAnsi="Times New Roman" w:cs="Times New Roman"/>
          <w:sz w:val="24"/>
          <w:szCs w:val="24"/>
        </w:rPr>
        <w:t xml:space="preserve">Class Participation:  </w:t>
      </w:r>
      <w:r w:rsidR="00616835" w:rsidRPr="00814DCD">
        <w:rPr>
          <w:rFonts w:ascii="Times New Roman" w:hAnsi="Times New Roman" w:cs="Times New Roman"/>
          <w:sz w:val="24"/>
          <w:szCs w:val="24"/>
        </w:rPr>
        <w:t>3</w:t>
      </w:r>
      <w:r w:rsidR="009269D5" w:rsidRPr="00814DCD">
        <w:rPr>
          <w:rFonts w:ascii="Times New Roman" w:hAnsi="Times New Roman" w:cs="Times New Roman"/>
          <w:sz w:val="24"/>
          <w:szCs w:val="24"/>
        </w:rPr>
        <w:t>0</w:t>
      </w:r>
      <w:r w:rsidR="00494785" w:rsidRPr="00814DCD">
        <w:rPr>
          <w:rFonts w:ascii="Times New Roman" w:hAnsi="Times New Roman" w:cs="Times New Roman"/>
          <w:sz w:val="24"/>
          <w:szCs w:val="24"/>
        </w:rPr>
        <w:t>% of total grade</w:t>
      </w:r>
    </w:p>
    <w:p w14:paraId="1A753077" w14:textId="297A6C86" w:rsidR="00C7217C" w:rsidRPr="00814DCD" w:rsidRDefault="009269D5" w:rsidP="002C54D5">
      <w:pPr>
        <w:rPr>
          <w:rFonts w:ascii="Times New Roman" w:hAnsi="Times New Roman" w:cs="Times New Roman"/>
          <w:sz w:val="24"/>
          <w:szCs w:val="24"/>
        </w:rPr>
      </w:pPr>
      <w:r w:rsidRPr="00814DCD">
        <w:rPr>
          <w:rFonts w:ascii="Times New Roman" w:hAnsi="Times New Roman" w:cs="Times New Roman"/>
          <w:sz w:val="24"/>
          <w:szCs w:val="24"/>
        </w:rPr>
        <w:t xml:space="preserve">Quizzes:  </w:t>
      </w:r>
      <w:r w:rsidR="00616835" w:rsidRPr="00814DCD">
        <w:rPr>
          <w:rFonts w:ascii="Times New Roman" w:hAnsi="Times New Roman" w:cs="Times New Roman"/>
          <w:sz w:val="24"/>
          <w:szCs w:val="24"/>
        </w:rPr>
        <w:t>3</w:t>
      </w:r>
      <w:r w:rsidRPr="00814DCD">
        <w:rPr>
          <w:rFonts w:ascii="Times New Roman" w:hAnsi="Times New Roman" w:cs="Times New Roman"/>
          <w:sz w:val="24"/>
          <w:szCs w:val="24"/>
        </w:rPr>
        <w:t>0</w:t>
      </w:r>
      <w:r w:rsidR="00C7217C" w:rsidRPr="00814DCD">
        <w:rPr>
          <w:rFonts w:ascii="Times New Roman" w:hAnsi="Times New Roman" w:cs="Times New Roman"/>
          <w:sz w:val="24"/>
          <w:szCs w:val="24"/>
        </w:rPr>
        <w:t>% of total grade</w:t>
      </w:r>
    </w:p>
    <w:p w14:paraId="025C323F" w14:textId="59C9993A" w:rsidR="00616835" w:rsidRPr="00814DCD" w:rsidRDefault="00616835" w:rsidP="002C54D5">
      <w:pPr>
        <w:rPr>
          <w:rFonts w:ascii="Times New Roman" w:hAnsi="Times New Roman" w:cs="Times New Roman"/>
          <w:sz w:val="24"/>
          <w:szCs w:val="24"/>
        </w:rPr>
      </w:pPr>
      <w:r w:rsidRPr="00814DCD">
        <w:rPr>
          <w:rFonts w:ascii="Times New Roman" w:hAnsi="Times New Roman" w:cs="Times New Roman"/>
          <w:sz w:val="24"/>
          <w:szCs w:val="24"/>
        </w:rPr>
        <w:t>Draft Paper</w:t>
      </w:r>
      <w:r w:rsidR="00D266E8" w:rsidRPr="00814DCD">
        <w:rPr>
          <w:rFonts w:ascii="Times New Roman" w:hAnsi="Times New Roman" w:cs="Times New Roman"/>
          <w:sz w:val="24"/>
          <w:szCs w:val="24"/>
        </w:rPr>
        <w:t xml:space="preserve"> and</w:t>
      </w:r>
      <w:r w:rsidRPr="00814DCD">
        <w:rPr>
          <w:rFonts w:ascii="Times New Roman" w:hAnsi="Times New Roman" w:cs="Times New Roman"/>
          <w:sz w:val="24"/>
          <w:szCs w:val="24"/>
        </w:rPr>
        <w:t xml:space="preserve"> Presentation: </w:t>
      </w:r>
      <w:r w:rsidR="00D266E8" w:rsidRPr="00814DCD">
        <w:rPr>
          <w:rFonts w:ascii="Times New Roman" w:hAnsi="Times New Roman" w:cs="Times New Roman"/>
          <w:sz w:val="24"/>
          <w:szCs w:val="24"/>
        </w:rPr>
        <w:t>10</w:t>
      </w:r>
      <w:r w:rsidRPr="00814DCD">
        <w:rPr>
          <w:rFonts w:ascii="Times New Roman" w:hAnsi="Times New Roman" w:cs="Times New Roman"/>
          <w:sz w:val="24"/>
          <w:szCs w:val="24"/>
        </w:rPr>
        <w:t>% of total grade</w:t>
      </w:r>
    </w:p>
    <w:p w14:paraId="484383A9" w14:textId="755C5814" w:rsidR="002C54D5" w:rsidRPr="00814DCD" w:rsidRDefault="00616835" w:rsidP="002C54D5">
      <w:pPr>
        <w:rPr>
          <w:rFonts w:ascii="Times New Roman" w:hAnsi="Times New Roman" w:cs="Times New Roman"/>
          <w:sz w:val="24"/>
          <w:szCs w:val="24"/>
        </w:rPr>
      </w:pPr>
      <w:r w:rsidRPr="00814DCD">
        <w:rPr>
          <w:rFonts w:ascii="Times New Roman" w:hAnsi="Times New Roman" w:cs="Times New Roman"/>
          <w:sz w:val="24"/>
          <w:szCs w:val="24"/>
        </w:rPr>
        <w:t>Final Paper</w:t>
      </w:r>
      <w:r w:rsidR="00E91F74" w:rsidRPr="00814DCD">
        <w:rPr>
          <w:rFonts w:ascii="Times New Roman" w:hAnsi="Times New Roman" w:cs="Times New Roman"/>
          <w:sz w:val="24"/>
          <w:szCs w:val="24"/>
        </w:rPr>
        <w:t>:  30</w:t>
      </w:r>
      <w:r w:rsidR="002C54D5" w:rsidRPr="00814DCD">
        <w:rPr>
          <w:rFonts w:ascii="Times New Roman" w:hAnsi="Times New Roman" w:cs="Times New Roman"/>
          <w:sz w:val="24"/>
          <w:szCs w:val="24"/>
        </w:rPr>
        <w:t>% of total grade</w:t>
      </w:r>
    </w:p>
    <w:p w14:paraId="5DF49D83" w14:textId="77777777" w:rsidR="009843ED" w:rsidRPr="00814DCD" w:rsidRDefault="009843ED" w:rsidP="002C54D5">
      <w:pPr>
        <w:rPr>
          <w:rFonts w:ascii="Times New Roman" w:hAnsi="Times New Roman" w:cs="Times New Roman"/>
          <w:sz w:val="24"/>
          <w:szCs w:val="24"/>
        </w:rPr>
      </w:pPr>
    </w:p>
    <w:p w14:paraId="611ECD60" w14:textId="77777777" w:rsidR="002C54D5" w:rsidRPr="00814DCD" w:rsidRDefault="002C54D5" w:rsidP="002C54D5">
      <w:pPr>
        <w:rPr>
          <w:rFonts w:ascii="Times New Roman" w:hAnsi="Times New Roman" w:cs="Times New Roman"/>
          <w:b/>
          <w:sz w:val="24"/>
          <w:szCs w:val="24"/>
        </w:rPr>
      </w:pPr>
      <w:r w:rsidRPr="00814DCD">
        <w:rPr>
          <w:rFonts w:ascii="Times New Roman" w:hAnsi="Times New Roman" w:cs="Times New Roman"/>
          <w:b/>
          <w:sz w:val="24"/>
          <w:szCs w:val="24"/>
        </w:rPr>
        <w:t xml:space="preserve">Attendance Policy:  </w:t>
      </w:r>
    </w:p>
    <w:p w14:paraId="75B9B3B0" w14:textId="3E00C987" w:rsidR="002C54D5" w:rsidRPr="00814DCD" w:rsidRDefault="00EC01D8" w:rsidP="002C54D5">
      <w:pPr>
        <w:rPr>
          <w:rFonts w:ascii="Times New Roman" w:hAnsi="Times New Roman" w:cs="Times New Roman"/>
          <w:sz w:val="24"/>
          <w:szCs w:val="24"/>
        </w:rPr>
      </w:pPr>
      <w:r w:rsidRPr="00814DCD">
        <w:rPr>
          <w:rFonts w:ascii="Times New Roman" w:hAnsi="Times New Roman" w:cs="Times New Roman"/>
          <w:sz w:val="24"/>
          <w:szCs w:val="24"/>
        </w:rPr>
        <w:lastRenderedPageBreak/>
        <w:t>Students cannot earn points for the daily quizzes or class participation without attending class</w:t>
      </w:r>
      <w:r w:rsidR="00911673" w:rsidRPr="00814DCD">
        <w:rPr>
          <w:rFonts w:ascii="Times New Roman" w:hAnsi="Times New Roman" w:cs="Times New Roman"/>
          <w:sz w:val="24"/>
          <w:szCs w:val="24"/>
        </w:rPr>
        <w:t>.</w:t>
      </w:r>
      <w:r w:rsidRPr="00814DCD">
        <w:rPr>
          <w:rFonts w:ascii="Times New Roman" w:hAnsi="Times New Roman" w:cs="Times New Roman"/>
          <w:sz w:val="24"/>
          <w:szCs w:val="24"/>
        </w:rPr>
        <w:t xml:space="preserve"> Each student is allowed 1 emergency absence with no repercussions, but the student must request this exemption by e-mail. Further absences will result in lost points. </w:t>
      </w:r>
      <w:r w:rsidR="002C54D5" w:rsidRPr="00814DCD">
        <w:rPr>
          <w:rFonts w:ascii="Times New Roman" w:hAnsi="Times New Roman" w:cs="Times New Roman"/>
          <w:sz w:val="24"/>
          <w:szCs w:val="24"/>
        </w:rPr>
        <w:t xml:space="preserve">  </w:t>
      </w:r>
    </w:p>
    <w:p w14:paraId="78BBDBA6" w14:textId="04138E14" w:rsidR="00124AAF" w:rsidRPr="00814DCD" w:rsidRDefault="00124AAF" w:rsidP="00124AAF">
      <w:pPr>
        <w:rPr>
          <w:rFonts w:ascii="Times New Roman" w:hAnsi="Times New Roman" w:cs="Times New Roman"/>
          <w:b/>
          <w:sz w:val="24"/>
          <w:szCs w:val="24"/>
        </w:rPr>
      </w:pPr>
    </w:p>
    <w:p w14:paraId="7D3E4C8F" w14:textId="77777777" w:rsidR="002B23F4" w:rsidRPr="00814DCD" w:rsidRDefault="002B23F4" w:rsidP="00124AAF">
      <w:pPr>
        <w:rPr>
          <w:rFonts w:ascii="Times New Roman" w:hAnsi="Times New Roman" w:cs="Times New Roman"/>
          <w:b/>
          <w:sz w:val="24"/>
          <w:szCs w:val="24"/>
        </w:rPr>
      </w:pPr>
    </w:p>
    <w:p w14:paraId="5AB33DFF" w14:textId="59E6744D" w:rsidR="002C54D5" w:rsidRPr="00814DCD" w:rsidRDefault="00124AAF" w:rsidP="00124AAF">
      <w:pPr>
        <w:rPr>
          <w:rFonts w:ascii="Times New Roman" w:hAnsi="Times New Roman" w:cs="Times New Roman"/>
          <w:b/>
          <w:sz w:val="24"/>
          <w:szCs w:val="24"/>
        </w:rPr>
      </w:pPr>
      <w:r w:rsidRPr="00814DCD">
        <w:rPr>
          <w:rFonts w:ascii="Times New Roman" w:hAnsi="Times New Roman" w:cs="Times New Roman"/>
          <w:b/>
          <w:sz w:val="24"/>
          <w:szCs w:val="24"/>
        </w:rPr>
        <w:t>Quiz Policy:</w:t>
      </w:r>
      <w:r w:rsidR="002C54D5" w:rsidRPr="00814DCD">
        <w:rPr>
          <w:rFonts w:ascii="Times New Roman" w:hAnsi="Times New Roman" w:cs="Times New Roman"/>
          <w:b/>
          <w:sz w:val="24"/>
          <w:szCs w:val="24"/>
        </w:rPr>
        <w:t xml:space="preserve">  </w:t>
      </w:r>
    </w:p>
    <w:p w14:paraId="793F3EED" w14:textId="2C407969" w:rsidR="00E62472" w:rsidRPr="00814DCD" w:rsidRDefault="00494785" w:rsidP="00E62472">
      <w:pPr>
        <w:rPr>
          <w:rFonts w:ascii="Times New Roman" w:hAnsi="Times New Roman" w:cs="Times New Roman"/>
          <w:sz w:val="24"/>
          <w:szCs w:val="24"/>
        </w:rPr>
      </w:pPr>
      <w:r w:rsidRPr="00814DCD">
        <w:rPr>
          <w:rFonts w:ascii="Times New Roman" w:hAnsi="Times New Roman" w:cs="Times New Roman"/>
          <w:sz w:val="24"/>
          <w:szCs w:val="24"/>
        </w:rPr>
        <w:t xml:space="preserve">Quizzes are taken at the beginning of </w:t>
      </w:r>
      <w:r w:rsidR="005F1B55" w:rsidRPr="00814DCD">
        <w:rPr>
          <w:rFonts w:ascii="Times New Roman" w:hAnsi="Times New Roman" w:cs="Times New Roman"/>
          <w:sz w:val="24"/>
          <w:szCs w:val="24"/>
        </w:rPr>
        <w:t xml:space="preserve">each </w:t>
      </w:r>
      <w:r w:rsidR="00E62472" w:rsidRPr="00814DCD">
        <w:rPr>
          <w:rFonts w:ascii="Times New Roman" w:hAnsi="Times New Roman" w:cs="Times New Roman"/>
          <w:sz w:val="24"/>
          <w:szCs w:val="24"/>
        </w:rPr>
        <w:t>class;</w:t>
      </w:r>
      <w:r w:rsidRPr="00814DCD">
        <w:rPr>
          <w:rFonts w:ascii="Times New Roman" w:hAnsi="Times New Roman" w:cs="Times New Roman"/>
          <w:sz w:val="24"/>
          <w:szCs w:val="24"/>
        </w:rPr>
        <w:t xml:space="preserve"> no makeup quizzes will be </w:t>
      </w:r>
      <w:r w:rsidR="00E62472" w:rsidRPr="00814DCD">
        <w:rPr>
          <w:rFonts w:ascii="Times New Roman" w:hAnsi="Times New Roman" w:cs="Times New Roman"/>
          <w:sz w:val="24"/>
          <w:szCs w:val="24"/>
        </w:rPr>
        <w:t xml:space="preserve">given.  Cheating will not be tolerated on the quizzes.  If you are found on your phone or with any other supplementary materials during a quiz, you will automatically receive a 0% on the </w:t>
      </w:r>
      <w:r w:rsidR="002B23F4" w:rsidRPr="00814DCD">
        <w:rPr>
          <w:rFonts w:ascii="Times New Roman" w:hAnsi="Times New Roman" w:cs="Times New Roman"/>
          <w:sz w:val="24"/>
          <w:szCs w:val="24"/>
        </w:rPr>
        <w:t>quiz</w:t>
      </w:r>
      <w:r w:rsidR="00E62472" w:rsidRPr="00814DCD">
        <w:rPr>
          <w:rFonts w:ascii="Times New Roman" w:hAnsi="Times New Roman" w:cs="Times New Roman"/>
          <w:sz w:val="24"/>
          <w:szCs w:val="24"/>
        </w:rPr>
        <w:t xml:space="preserve">, no questions asked.  You will also be reported to the office of academic integrity.  </w:t>
      </w:r>
    </w:p>
    <w:p w14:paraId="790897B1" w14:textId="77777777" w:rsidR="00124AAF" w:rsidRPr="00814DCD" w:rsidRDefault="00124AAF" w:rsidP="00124AAF">
      <w:pPr>
        <w:rPr>
          <w:rFonts w:ascii="Times New Roman" w:hAnsi="Times New Roman" w:cs="Times New Roman"/>
          <w:b/>
          <w:sz w:val="24"/>
          <w:szCs w:val="24"/>
        </w:rPr>
      </w:pPr>
    </w:p>
    <w:p w14:paraId="59B06CD1" w14:textId="34B7642B" w:rsidR="00124AAF" w:rsidRPr="00814DCD" w:rsidRDefault="00124AAF" w:rsidP="00124AAF">
      <w:pPr>
        <w:rPr>
          <w:rFonts w:ascii="Times New Roman" w:hAnsi="Times New Roman" w:cs="Times New Roman"/>
          <w:b/>
          <w:sz w:val="24"/>
          <w:szCs w:val="24"/>
        </w:rPr>
      </w:pPr>
      <w:r w:rsidRPr="00814DCD">
        <w:rPr>
          <w:rFonts w:ascii="Times New Roman" w:hAnsi="Times New Roman" w:cs="Times New Roman"/>
          <w:b/>
          <w:sz w:val="24"/>
          <w:szCs w:val="24"/>
        </w:rPr>
        <w:t>Clas</w:t>
      </w:r>
      <w:r w:rsidR="00C86DE7" w:rsidRPr="00814DCD">
        <w:rPr>
          <w:rFonts w:ascii="Times New Roman" w:hAnsi="Times New Roman" w:cs="Times New Roman"/>
          <w:b/>
          <w:sz w:val="24"/>
          <w:szCs w:val="24"/>
        </w:rPr>
        <w:t>s Participation</w:t>
      </w:r>
      <w:r w:rsidRPr="00814DCD">
        <w:rPr>
          <w:rFonts w:ascii="Times New Roman" w:hAnsi="Times New Roman" w:cs="Times New Roman"/>
          <w:b/>
          <w:sz w:val="24"/>
          <w:szCs w:val="24"/>
        </w:rPr>
        <w:t xml:space="preserve">:  </w:t>
      </w:r>
    </w:p>
    <w:p w14:paraId="4E1EFCD4" w14:textId="1696BF61" w:rsidR="00E62472" w:rsidRPr="00814DCD" w:rsidRDefault="00C86DE7" w:rsidP="00124AAF">
      <w:pPr>
        <w:rPr>
          <w:rFonts w:ascii="Times New Roman" w:hAnsi="Times New Roman" w:cs="Times New Roman"/>
          <w:color w:val="000000" w:themeColor="text1"/>
          <w:sz w:val="24"/>
          <w:szCs w:val="24"/>
        </w:rPr>
      </w:pPr>
      <w:r w:rsidRPr="00814DCD">
        <w:rPr>
          <w:rFonts w:ascii="Times New Roman" w:hAnsi="Times New Roman" w:cs="Times New Roman"/>
          <w:color w:val="000000" w:themeColor="text1"/>
          <w:sz w:val="24"/>
          <w:szCs w:val="24"/>
        </w:rPr>
        <w:t>This is an upper level course so students are expected to come with questions about the assigned readings and to contribute to class discussions of the topics being covered that day</w:t>
      </w:r>
      <w:r w:rsidR="005F1B55" w:rsidRPr="00814DCD">
        <w:rPr>
          <w:rFonts w:ascii="Times New Roman" w:hAnsi="Times New Roman" w:cs="Times New Roman"/>
          <w:color w:val="000000" w:themeColor="text1"/>
          <w:sz w:val="24"/>
          <w:szCs w:val="24"/>
        </w:rPr>
        <w:t>.</w:t>
      </w:r>
      <w:r w:rsidRPr="00814DCD">
        <w:rPr>
          <w:rFonts w:ascii="Times New Roman" w:hAnsi="Times New Roman" w:cs="Times New Roman"/>
          <w:color w:val="000000" w:themeColor="text1"/>
          <w:sz w:val="24"/>
          <w:szCs w:val="24"/>
        </w:rPr>
        <w:t xml:space="preserve"> Substantive contributions are required to receive full credit for clas</w:t>
      </w:r>
      <w:r w:rsidR="000F7399" w:rsidRPr="00814DCD">
        <w:rPr>
          <w:rFonts w:ascii="Times New Roman" w:hAnsi="Times New Roman" w:cs="Times New Roman"/>
          <w:color w:val="000000" w:themeColor="text1"/>
          <w:sz w:val="24"/>
          <w:szCs w:val="24"/>
        </w:rPr>
        <w:t>s participation</w:t>
      </w:r>
      <w:r w:rsidRPr="00814DCD">
        <w:rPr>
          <w:rFonts w:ascii="Times New Roman" w:hAnsi="Times New Roman" w:cs="Times New Roman"/>
          <w:color w:val="000000" w:themeColor="text1"/>
          <w:sz w:val="24"/>
          <w:szCs w:val="24"/>
        </w:rPr>
        <w:t>.</w:t>
      </w:r>
      <w:r w:rsidR="00E03AC2" w:rsidRPr="00814DCD">
        <w:rPr>
          <w:rFonts w:ascii="Times New Roman" w:hAnsi="Times New Roman" w:cs="Times New Roman"/>
          <w:color w:val="000000" w:themeColor="text1"/>
          <w:sz w:val="24"/>
          <w:szCs w:val="24"/>
        </w:rPr>
        <w:t xml:space="preserve"> </w:t>
      </w:r>
    </w:p>
    <w:p w14:paraId="295E587F" w14:textId="77777777" w:rsidR="002C54D5" w:rsidRPr="00814DCD" w:rsidRDefault="002C54D5" w:rsidP="002C54D5">
      <w:pPr>
        <w:rPr>
          <w:rFonts w:ascii="Times New Roman" w:hAnsi="Times New Roman" w:cs="Times New Roman"/>
          <w:sz w:val="24"/>
          <w:szCs w:val="24"/>
        </w:rPr>
      </w:pPr>
    </w:p>
    <w:p w14:paraId="2375D974" w14:textId="77777777" w:rsidR="002C54D5" w:rsidRPr="00814DCD" w:rsidRDefault="002C54D5" w:rsidP="002C54D5">
      <w:pPr>
        <w:rPr>
          <w:rFonts w:ascii="Times New Roman" w:hAnsi="Times New Roman" w:cs="Times New Roman"/>
          <w:b/>
          <w:sz w:val="24"/>
          <w:szCs w:val="24"/>
        </w:rPr>
      </w:pPr>
      <w:r w:rsidRPr="00814DCD">
        <w:rPr>
          <w:rFonts w:ascii="Times New Roman" w:hAnsi="Times New Roman" w:cs="Times New Roman"/>
          <w:b/>
          <w:sz w:val="24"/>
          <w:szCs w:val="24"/>
        </w:rPr>
        <w:t>Class Schedule and Readings:</w:t>
      </w:r>
    </w:p>
    <w:p w14:paraId="7B23FE65" w14:textId="0087EA6B" w:rsidR="002C54D5" w:rsidRPr="00814DCD" w:rsidRDefault="004C444E" w:rsidP="002C54D5">
      <w:pPr>
        <w:rPr>
          <w:rFonts w:ascii="Times New Roman" w:hAnsi="Times New Roman" w:cs="Times New Roman"/>
          <w:sz w:val="24"/>
          <w:szCs w:val="24"/>
        </w:rPr>
      </w:pPr>
      <w:r w:rsidRPr="00814DCD">
        <w:rPr>
          <w:rFonts w:ascii="Times New Roman" w:hAnsi="Times New Roman" w:cs="Times New Roman"/>
          <w:sz w:val="24"/>
          <w:szCs w:val="24"/>
        </w:rPr>
        <w:t>Students will need to</w:t>
      </w:r>
      <w:r w:rsidR="002C54D5" w:rsidRPr="00814DCD">
        <w:rPr>
          <w:rFonts w:ascii="Times New Roman" w:hAnsi="Times New Roman" w:cs="Times New Roman"/>
          <w:sz w:val="24"/>
          <w:szCs w:val="24"/>
        </w:rPr>
        <w:t xml:space="preserve"> read the material </w:t>
      </w:r>
      <w:r w:rsidRPr="00814DCD">
        <w:rPr>
          <w:rFonts w:ascii="Times New Roman" w:hAnsi="Times New Roman" w:cs="Times New Roman"/>
          <w:sz w:val="24"/>
          <w:szCs w:val="24"/>
        </w:rPr>
        <w:t>for a given class before coming in to class that day so that they are prepared to engage in discussions</w:t>
      </w:r>
      <w:r w:rsidR="002C54D5" w:rsidRPr="00814DCD">
        <w:rPr>
          <w:rFonts w:ascii="Times New Roman" w:hAnsi="Times New Roman" w:cs="Times New Roman"/>
          <w:sz w:val="24"/>
          <w:szCs w:val="24"/>
        </w:rPr>
        <w:t xml:space="preserve">.  </w:t>
      </w:r>
      <w:r w:rsidR="004F3517" w:rsidRPr="00814DCD">
        <w:rPr>
          <w:rFonts w:ascii="Times New Roman" w:hAnsi="Times New Roman" w:cs="Times New Roman"/>
          <w:sz w:val="24"/>
          <w:szCs w:val="24"/>
        </w:rPr>
        <w:t xml:space="preserve">For the classes on </w:t>
      </w:r>
      <w:r w:rsidR="00CD4728" w:rsidRPr="00814DCD">
        <w:rPr>
          <w:rFonts w:ascii="Times New Roman" w:hAnsi="Times New Roman" w:cs="Times New Roman"/>
          <w:sz w:val="24"/>
          <w:szCs w:val="24"/>
        </w:rPr>
        <w:t xml:space="preserve">March 7 and 9 </w:t>
      </w:r>
      <w:r w:rsidR="004F3517" w:rsidRPr="00814DCD">
        <w:rPr>
          <w:rFonts w:ascii="Times New Roman" w:hAnsi="Times New Roman" w:cs="Times New Roman"/>
          <w:sz w:val="24"/>
          <w:szCs w:val="24"/>
        </w:rPr>
        <w:t xml:space="preserve">students are expected to have read their classmate’s </w:t>
      </w:r>
      <w:r w:rsidR="007A262C" w:rsidRPr="00814DCD">
        <w:rPr>
          <w:rFonts w:ascii="Times New Roman" w:hAnsi="Times New Roman" w:cs="Times New Roman"/>
          <w:sz w:val="24"/>
          <w:szCs w:val="24"/>
        </w:rPr>
        <w:t>draft papers and to come prepared with constructive criticisms and suggestions.</w:t>
      </w:r>
      <w:r w:rsidR="004421B3" w:rsidRPr="00814DCD">
        <w:rPr>
          <w:rFonts w:ascii="Times New Roman" w:hAnsi="Times New Roman" w:cs="Times New Roman"/>
          <w:sz w:val="24"/>
          <w:szCs w:val="24"/>
        </w:rPr>
        <w:t xml:space="preserve"> </w:t>
      </w:r>
    </w:p>
    <w:p w14:paraId="61E2A19A" w14:textId="4E5E7307" w:rsidR="00381DB4" w:rsidRPr="00814DCD" w:rsidRDefault="00381DB4" w:rsidP="002C54D5">
      <w:pPr>
        <w:rPr>
          <w:rFonts w:ascii="Times New Roman" w:hAnsi="Times New Roman" w:cs="Times New Roman"/>
          <w:sz w:val="24"/>
          <w:szCs w:val="24"/>
        </w:rPr>
      </w:pPr>
    </w:p>
    <w:p w14:paraId="186FA478" w14:textId="0486B992" w:rsidR="00381DB4" w:rsidRPr="00814DCD" w:rsidRDefault="00381DB4" w:rsidP="002C54D5">
      <w:pPr>
        <w:rPr>
          <w:rFonts w:ascii="Times New Roman" w:hAnsi="Times New Roman" w:cs="Times New Roman"/>
          <w:b/>
          <w:sz w:val="24"/>
          <w:szCs w:val="24"/>
        </w:rPr>
      </w:pPr>
      <w:r w:rsidRPr="00814DCD">
        <w:rPr>
          <w:rFonts w:ascii="Times New Roman" w:hAnsi="Times New Roman" w:cs="Times New Roman"/>
          <w:b/>
          <w:sz w:val="24"/>
          <w:szCs w:val="24"/>
        </w:rPr>
        <w:t>Research Paper:</w:t>
      </w:r>
    </w:p>
    <w:p w14:paraId="3F89C1F3" w14:textId="6A78F310" w:rsidR="00381DB4" w:rsidRPr="00814DCD" w:rsidRDefault="00381DB4" w:rsidP="002C54D5">
      <w:pPr>
        <w:rPr>
          <w:rFonts w:ascii="Times New Roman" w:hAnsi="Times New Roman" w:cs="Times New Roman"/>
          <w:sz w:val="24"/>
          <w:szCs w:val="24"/>
        </w:rPr>
      </w:pPr>
      <w:r w:rsidRPr="00814DCD">
        <w:rPr>
          <w:rFonts w:ascii="Times New Roman" w:hAnsi="Times New Roman" w:cs="Times New Roman"/>
          <w:sz w:val="24"/>
          <w:szCs w:val="24"/>
        </w:rPr>
        <w:t>Students will turn in an 8-10 page</w:t>
      </w:r>
      <w:r w:rsidR="005847D0" w:rsidRPr="00814DCD">
        <w:rPr>
          <w:rFonts w:ascii="Times New Roman" w:hAnsi="Times New Roman" w:cs="Times New Roman"/>
          <w:sz w:val="24"/>
          <w:szCs w:val="24"/>
        </w:rPr>
        <w:t xml:space="preserve"> original</w:t>
      </w:r>
      <w:r w:rsidRPr="00814DCD">
        <w:rPr>
          <w:rFonts w:ascii="Times New Roman" w:hAnsi="Times New Roman" w:cs="Times New Roman"/>
          <w:sz w:val="24"/>
          <w:szCs w:val="24"/>
        </w:rPr>
        <w:t xml:space="preserve"> research paper by May 11. Page length does not include references</w:t>
      </w:r>
      <w:r w:rsidR="009D7398" w:rsidRPr="00814DCD">
        <w:rPr>
          <w:rFonts w:ascii="Times New Roman" w:hAnsi="Times New Roman" w:cs="Times New Roman"/>
          <w:sz w:val="24"/>
          <w:szCs w:val="24"/>
        </w:rPr>
        <w:t>, font is Times New Roman, size is 12.</w:t>
      </w:r>
      <w:r w:rsidRPr="00814DCD">
        <w:rPr>
          <w:rFonts w:ascii="Times New Roman" w:hAnsi="Times New Roman" w:cs="Times New Roman"/>
          <w:sz w:val="24"/>
          <w:szCs w:val="24"/>
        </w:rPr>
        <w:t xml:space="preserve"> The student will pick a topic of interest in international economics and explore it using economics insights reviewed in the first weeks of class. Students may take inspiration both in terms of subject and organization of the paper from the papers we will read over the semester. A 1-2 page draft of your paper is due May 5, and students will be expected to answer questions about </w:t>
      </w:r>
      <w:r w:rsidR="009D7398" w:rsidRPr="00814DCD">
        <w:rPr>
          <w:rFonts w:ascii="Times New Roman" w:hAnsi="Times New Roman" w:cs="Times New Roman"/>
          <w:sz w:val="24"/>
          <w:szCs w:val="24"/>
        </w:rPr>
        <w:t xml:space="preserve">their </w:t>
      </w:r>
      <w:r w:rsidRPr="00814DCD">
        <w:rPr>
          <w:rFonts w:ascii="Times New Roman" w:hAnsi="Times New Roman" w:cs="Times New Roman"/>
          <w:sz w:val="24"/>
          <w:szCs w:val="24"/>
        </w:rPr>
        <w:t xml:space="preserve">paper on May 7 or 9. </w:t>
      </w:r>
    </w:p>
    <w:p w14:paraId="3D11ACDE" w14:textId="6A218FD8" w:rsidR="006200BC" w:rsidRPr="00814DCD" w:rsidRDefault="006200BC" w:rsidP="002C54D5">
      <w:pPr>
        <w:rPr>
          <w:rFonts w:ascii="Times New Roman" w:hAnsi="Times New Roman" w:cs="Times New Roman"/>
          <w:sz w:val="24"/>
          <w:szCs w:val="24"/>
        </w:rPr>
      </w:pPr>
    </w:p>
    <w:p w14:paraId="24985173" w14:textId="23270306" w:rsidR="006200BC" w:rsidRPr="00814DCD" w:rsidRDefault="00D36127" w:rsidP="002C54D5">
      <w:pPr>
        <w:rPr>
          <w:rFonts w:ascii="Times New Roman" w:hAnsi="Times New Roman" w:cs="Times New Roman"/>
          <w:sz w:val="24"/>
          <w:szCs w:val="24"/>
        </w:rPr>
      </w:pPr>
      <w:r w:rsidRPr="00814DCD">
        <w:rPr>
          <w:rFonts w:ascii="Times New Roman" w:hAnsi="Times New Roman" w:cs="Times New Roman"/>
          <w:b/>
          <w:sz w:val="24"/>
          <w:szCs w:val="24"/>
        </w:rPr>
        <w:t>Mason Core:</w:t>
      </w:r>
    </w:p>
    <w:p w14:paraId="2AABCEC7" w14:textId="5323E563" w:rsidR="00D36127" w:rsidRPr="00814DCD" w:rsidRDefault="00D36127" w:rsidP="002C54D5">
      <w:pPr>
        <w:rPr>
          <w:rFonts w:ascii="Times New Roman" w:hAnsi="Times New Roman" w:cs="Times New Roman"/>
          <w:sz w:val="24"/>
          <w:szCs w:val="24"/>
        </w:rPr>
      </w:pPr>
      <w:r w:rsidRPr="00814DCD">
        <w:rPr>
          <w:rFonts w:ascii="Times New Roman" w:hAnsi="Times New Roman" w:cs="Times New Roman"/>
          <w:sz w:val="24"/>
          <w:szCs w:val="24"/>
        </w:rPr>
        <w:t>Econ 390 is a Mason Core class falling under the Global Understanding category. We will be meeting the following learning outcomes:</w:t>
      </w:r>
      <w:r w:rsidR="00814DCD">
        <w:rPr>
          <w:rFonts w:ascii="Times New Roman" w:hAnsi="Times New Roman" w:cs="Times New Roman"/>
          <w:sz w:val="24"/>
          <w:szCs w:val="24"/>
        </w:rPr>
        <w:t xml:space="preserve"> </w:t>
      </w:r>
      <w:r w:rsidR="005B7C3D">
        <w:rPr>
          <w:rFonts w:ascii="Times New Roman" w:hAnsi="Times New Roman" w:cs="Times New Roman"/>
          <w:sz w:val="24"/>
          <w:szCs w:val="24"/>
        </w:rPr>
        <w:t>1) d</w:t>
      </w:r>
      <w:r w:rsidR="00814DCD">
        <w:rPr>
          <w:rFonts w:ascii="Times New Roman" w:hAnsi="Times New Roman" w:cs="Times New Roman"/>
          <w:sz w:val="24"/>
          <w:szCs w:val="24"/>
        </w:rPr>
        <w:t>emonstrate understanding of how the patterns and process of globalization make visible the interconnections and differences among and within contemporary global societies,</w:t>
      </w:r>
      <w:r w:rsidR="005B7C3D">
        <w:rPr>
          <w:rFonts w:ascii="Times New Roman" w:hAnsi="Times New Roman" w:cs="Times New Roman"/>
          <w:sz w:val="24"/>
          <w:szCs w:val="24"/>
        </w:rPr>
        <w:t xml:space="preserve"> 2)</w:t>
      </w:r>
      <w:r w:rsidR="00814DCD">
        <w:rPr>
          <w:rFonts w:ascii="Times New Roman" w:hAnsi="Times New Roman" w:cs="Times New Roman"/>
          <w:sz w:val="24"/>
          <w:szCs w:val="24"/>
        </w:rPr>
        <w:t xml:space="preserve"> explore individual and collective responsibilities</w:t>
      </w:r>
      <w:r w:rsidR="005B7C3D">
        <w:rPr>
          <w:rFonts w:ascii="Times New Roman" w:hAnsi="Times New Roman" w:cs="Times New Roman"/>
          <w:sz w:val="24"/>
          <w:szCs w:val="24"/>
        </w:rPr>
        <w:t xml:space="preserve"> within a global society through analytical, practical, or creative responses to problems or issues, using resources appropriate to the field, 3) demonstrate the development of intercultural competencies.</w:t>
      </w:r>
      <w:r w:rsidRPr="00814DCD">
        <w:rPr>
          <w:rFonts w:ascii="Times New Roman" w:hAnsi="Times New Roman" w:cs="Times New Roman"/>
          <w:sz w:val="24"/>
          <w:szCs w:val="24"/>
        </w:rPr>
        <w:t xml:space="preserve"> </w:t>
      </w:r>
    </w:p>
    <w:p w14:paraId="66C7D3E8" w14:textId="1B195096" w:rsidR="00670F0E" w:rsidRPr="00814DCD" w:rsidRDefault="00670F0E" w:rsidP="002C54D5">
      <w:pPr>
        <w:rPr>
          <w:rFonts w:ascii="Times New Roman" w:hAnsi="Times New Roman" w:cs="Times New Roman"/>
          <w:sz w:val="24"/>
          <w:szCs w:val="24"/>
        </w:rPr>
      </w:pPr>
    </w:p>
    <w:p w14:paraId="13F253FA" w14:textId="5D87348B" w:rsidR="009F24BA" w:rsidRDefault="009F24BA">
      <w:pPr>
        <w:rPr>
          <w:rFonts w:ascii="Times New Roman" w:hAnsi="Times New Roman" w:cs="Times New Roman"/>
        </w:rPr>
      </w:pPr>
    </w:p>
    <w:p w14:paraId="7BFD18EA" w14:textId="77777777" w:rsidR="00C80653" w:rsidRDefault="00C80653">
      <w:pPr>
        <w:rPr>
          <w:rFonts w:ascii="Times New Roman" w:hAnsi="Times New Roman" w:cs="Times New Roman"/>
          <w:b/>
          <w:sz w:val="32"/>
          <w:szCs w:val="32"/>
        </w:rPr>
      </w:pPr>
    </w:p>
    <w:p w14:paraId="39A0B874" w14:textId="77777777" w:rsidR="00C80653" w:rsidRDefault="00C80653">
      <w:pPr>
        <w:rPr>
          <w:rFonts w:ascii="Times New Roman" w:hAnsi="Times New Roman" w:cs="Times New Roman"/>
          <w:b/>
          <w:sz w:val="32"/>
          <w:szCs w:val="32"/>
        </w:rPr>
      </w:pPr>
    </w:p>
    <w:p w14:paraId="1E6053BB" w14:textId="77777777" w:rsidR="00C80653" w:rsidRDefault="00C80653">
      <w:pPr>
        <w:rPr>
          <w:rFonts w:ascii="Times New Roman" w:hAnsi="Times New Roman" w:cs="Times New Roman"/>
          <w:b/>
          <w:sz w:val="32"/>
          <w:szCs w:val="32"/>
        </w:rPr>
      </w:pPr>
    </w:p>
    <w:p w14:paraId="6CE358A9" w14:textId="77777777" w:rsidR="00C80653" w:rsidRDefault="00C80653">
      <w:pPr>
        <w:rPr>
          <w:rFonts w:ascii="Times New Roman" w:hAnsi="Times New Roman" w:cs="Times New Roman"/>
          <w:b/>
          <w:sz w:val="32"/>
          <w:szCs w:val="32"/>
        </w:rPr>
      </w:pPr>
    </w:p>
    <w:p w14:paraId="26F793B0" w14:textId="7078FF34" w:rsidR="004421B3" w:rsidRPr="00377858" w:rsidRDefault="004421B3">
      <w:pPr>
        <w:rPr>
          <w:rFonts w:ascii="Times New Roman" w:hAnsi="Times New Roman" w:cs="Times New Roman"/>
          <w:b/>
          <w:sz w:val="32"/>
          <w:szCs w:val="32"/>
        </w:rPr>
      </w:pPr>
      <w:r w:rsidRPr="00377858">
        <w:rPr>
          <w:rFonts w:ascii="Times New Roman" w:hAnsi="Times New Roman" w:cs="Times New Roman"/>
          <w:b/>
          <w:sz w:val="32"/>
          <w:szCs w:val="32"/>
        </w:rPr>
        <w:lastRenderedPageBreak/>
        <w:t>Topics and Readings</w:t>
      </w:r>
    </w:p>
    <w:p w14:paraId="55D66DE6" w14:textId="1E42F14A" w:rsidR="004421B3" w:rsidRDefault="004421B3">
      <w:pPr>
        <w:rPr>
          <w:rFonts w:ascii="Times New Roman" w:hAnsi="Times New Roman" w:cs="Times New Roman"/>
          <w:b/>
          <w:sz w:val="28"/>
          <w:szCs w:val="28"/>
        </w:rPr>
      </w:pPr>
    </w:p>
    <w:p w14:paraId="092F6A78" w14:textId="6B148762" w:rsidR="004421B3" w:rsidRPr="00377858" w:rsidRDefault="004421B3">
      <w:pPr>
        <w:rPr>
          <w:rFonts w:ascii="Times New Roman" w:hAnsi="Times New Roman" w:cs="Times New Roman"/>
          <w:b/>
          <w:sz w:val="28"/>
          <w:szCs w:val="28"/>
        </w:rPr>
      </w:pPr>
      <w:r w:rsidRPr="00377858">
        <w:rPr>
          <w:rFonts w:ascii="Times New Roman" w:hAnsi="Times New Roman" w:cs="Times New Roman"/>
          <w:b/>
          <w:sz w:val="28"/>
          <w:szCs w:val="28"/>
        </w:rPr>
        <w:t>Section 1: A Refresher</w:t>
      </w:r>
    </w:p>
    <w:p w14:paraId="0D9AA3BB" w14:textId="7938C829" w:rsidR="00FC4E9C" w:rsidRDefault="00FC4E9C">
      <w:pPr>
        <w:rPr>
          <w:rFonts w:ascii="Times New Roman" w:hAnsi="Times New Roman" w:cs="Times New Roman"/>
          <w:sz w:val="24"/>
          <w:szCs w:val="24"/>
        </w:rPr>
      </w:pPr>
    </w:p>
    <w:p w14:paraId="4AD3FE0C" w14:textId="587471A6" w:rsidR="00FC4E9C" w:rsidRDefault="00FC4E9C">
      <w:pPr>
        <w:rPr>
          <w:rFonts w:ascii="Times New Roman" w:hAnsi="Times New Roman" w:cs="Times New Roman"/>
          <w:sz w:val="24"/>
          <w:szCs w:val="24"/>
        </w:rPr>
      </w:pPr>
      <w:r w:rsidRPr="00B81719">
        <w:rPr>
          <w:rFonts w:ascii="Times New Roman" w:hAnsi="Times New Roman" w:cs="Times New Roman"/>
          <w:b/>
          <w:sz w:val="24"/>
          <w:szCs w:val="24"/>
          <w:u w:val="single"/>
        </w:rPr>
        <w:t>January 24</w:t>
      </w:r>
      <w:r>
        <w:rPr>
          <w:rFonts w:ascii="Times New Roman" w:hAnsi="Times New Roman" w:cs="Times New Roman"/>
          <w:sz w:val="24"/>
          <w:szCs w:val="24"/>
        </w:rPr>
        <w:t xml:space="preserve">: Read, L. (1958), “I, Pencil”, available at: </w:t>
      </w:r>
      <w:r w:rsidRPr="00FC4E9C">
        <w:rPr>
          <w:rFonts w:ascii="Times New Roman" w:hAnsi="Times New Roman" w:cs="Times New Roman"/>
          <w:sz w:val="24"/>
          <w:szCs w:val="24"/>
        </w:rPr>
        <w:t>http://www.econlib.org/library/Essays/rdPncl1.html#I, Pencil</w:t>
      </w:r>
      <w:r>
        <w:rPr>
          <w:rFonts w:ascii="Times New Roman" w:hAnsi="Times New Roman" w:cs="Times New Roman"/>
          <w:sz w:val="24"/>
          <w:szCs w:val="24"/>
        </w:rPr>
        <w:t xml:space="preserve"> </w:t>
      </w:r>
    </w:p>
    <w:p w14:paraId="0638D23D" w14:textId="4CE614F9" w:rsidR="0069093B" w:rsidRDefault="0069093B">
      <w:pPr>
        <w:rPr>
          <w:rFonts w:ascii="Times New Roman" w:hAnsi="Times New Roman" w:cs="Times New Roman"/>
          <w:sz w:val="24"/>
          <w:szCs w:val="24"/>
        </w:rPr>
      </w:pPr>
    </w:p>
    <w:p w14:paraId="31BF71BE" w14:textId="2DC87781" w:rsidR="0069093B" w:rsidRDefault="0069093B">
      <w:pPr>
        <w:rPr>
          <w:rFonts w:ascii="Times New Roman" w:hAnsi="Times New Roman" w:cs="Times New Roman"/>
          <w:sz w:val="24"/>
          <w:szCs w:val="24"/>
        </w:rPr>
      </w:pPr>
      <w:r>
        <w:rPr>
          <w:rFonts w:ascii="Times New Roman" w:hAnsi="Times New Roman" w:cs="Times New Roman"/>
          <w:sz w:val="24"/>
          <w:szCs w:val="24"/>
        </w:rPr>
        <w:t xml:space="preserve">Freakonomics. (2016), “How Can This Possibly be True?”, available at: </w:t>
      </w:r>
      <w:hyperlink r:id="rId6" w:history="1">
        <w:r w:rsidRPr="000E1689">
          <w:rPr>
            <w:rStyle w:val="Hyperlink"/>
            <w:rFonts w:ascii="Times New Roman" w:hAnsi="Times New Roman" w:cs="Times New Roman"/>
            <w:sz w:val="24"/>
            <w:szCs w:val="24"/>
          </w:rPr>
          <w:t>http://freakonomics.com/podcast/i-pencil/</w:t>
        </w:r>
      </w:hyperlink>
    </w:p>
    <w:p w14:paraId="2C4F3D1B" w14:textId="7E9D5132" w:rsidR="0069093B" w:rsidRDefault="0069093B">
      <w:pPr>
        <w:rPr>
          <w:rFonts w:ascii="Times New Roman" w:hAnsi="Times New Roman" w:cs="Times New Roman"/>
          <w:sz w:val="24"/>
          <w:szCs w:val="24"/>
        </w:rPr>
      </w:pPr>
    </w:p>
    <w:p w14:paraId="1263BD11" w14:textId="23FC7B20" w:rsidR="00FC4E9C" w:rsidRDefault="0069093B">
      <w:pPr>
        <w:rPr>
          <w:rFonts w:ascii="Times New Roman" w:hAnsi="Times New Roman" w:cs="Times New Roman"/>
          <w:sz w:val="24"/>
          <w:szCs w:val="24"/>
        </w:rPr>
      </w:pPr>
      <w:r w:rsidRPr="00B81719">
        <w:rPr>
          <w:rFonts w:ascii="Times New Roman" w:hAnsi="Times New Roman" w:cs="Times New Roman"/>
          <w:b/>
          <w:sz w:val="24"/>
          <w:szCs w:val="24"/>
          <w:u w:val="single"/>
        </w:rPr>
        <w:t>January 26</w:t>
      </w:r>
      <w:r>
        <w:rPr>
          <w:rFonts w:ascii="Times New Roman" w:hAnsi="Times New Roman" w:cs="Times New Roman"/>
          <w:sz w:val="24"/>
          <w:szCs w:val="24"/>
          <w:u w:val="single"/>
        </w:rPr>
        <w:t>:</w:t>
      </w:r>
      <w:r>
        <w:rPr>
          <w:rFonts w:ascii="Times New Roman" w:hAnsi="Times New Roman" w:cs="Times New Roman"/>
          <w:sz w:val="24"/>
          <w:szCs w:val="24"/>
        </w:rPr>
        <w:t xml:space="preserve">  Buchanan, J. (1964), “What Should Economists Do?”. The paper, not the book. Available through GMU library website.</w:t>
      </w:r>
    </w:p>
    <w:p w14:paraId="280C41E2" w14:textId="79484AF9" w:rsidR="00114022" w:rsidRDefault="00114022">
      <w:pPr>
        <w:rPr>
          <w:rFonts w:ascii="Times New Roman" w:hAnsi="Times New Roman" w:cs="Times New Roman"/>
          <w:sz w:val="24"/>
          <w:szCs w:val="24"/>
        </w:rPr>
      </w:pPr>
    </w:p>
    <w:p w14:paraId="6571246C" w14:textId="791B46FC" w:rsidR="00114022" w:rsidRDefault="00114022">
      <w:pPr>
        <w:rPr>
          <w:rFonts w:ascii="Times New Roman" w:hAnsi="Times New Roman" w:cs="Times New Roman"/>
          <w:sz w:val="24"/>
          <w:szCs w:val="24"/>
        </w:rPr>
      </w:pPr>
      <w:r w:rsidRPr="00B81719">
        <w:rPr>
          <w:rFonts w:ascii="Times New Roman" w:hAnsi="Times New Roman" w:cs="Times New Roman"/>
          <w:b/>
          <w:sz w:val="24"/>
          <w:szCs w:val="24"/>
          <w:u w:val="single"/>
        </w:rPr>
        <w:t>January 29</w:t>
      </w:r>
      <w:r>
        <w:rPr>
          <w:rFonts w:ascii="Times New Roman" w:hAnsi="Times New Roman" w:cs="Times New Roman"/>
          <w:sz w:val="24"/>
          <w:szCs w:val="24"/>
        </w:rPr>
        <w:t xml:space="preserve">: </w:t>
      </w:r>
      <w:r w:rsidR="003B4774">
        <w:rPr>
          <w:rFonts w:ascii="Times New Roman" w:hAnsi="Times New Roman" w:cs="Times New Roman"/>
          <w:sz w:val="24"/>
          <w:szCs w:val="24"/>
        </w:rPr>
        <w:t xml:space="preserve">Coase, R. (1960), “The Problem of Social Cost”, available at: </w:t>
      </w:r>
      <w:hyperlink r:id="rId7" w:history="1">
        <w:r w:rsidR="003B4774" w:rsidRPr="000E1689">
          <w:rPr>
            <w:rStyle w:val="Hyperlink"/>
            <w:rFonts w:ascii="Times New Roman" w:hAnsi="Times New Roman" w:cs="Times New Roman"/>
            <w:sz w:val="24"/>
            <w:szCs w:val="24"/>
          </w:rPr>
          <w:t>https://econ.ucsb.edu/~tedb/Courses/UCSBpf/readings/coase.pdf</w:t>
        </w:r>
      </w:hyperlink>
    </w:p>
    <w:p w14:paraId="56D86CAE" w14:textId="1D0E0014" w:rsidR="00114022" w:rsidRDefault="00114022">
      <w:pPr>
        <w:rPr>
          <w:rFonts w:ascii="Times New Roman" w:hAnsi="Times New Roman" w:cs="Times New Roman"/>
          <w:sz w:val="24"/>
          <w:szCs w:val="24"/>
        </w:rPr>
      </w:pPr>
    </w:p>
    <w:p w14:paraId="6140CA49" w14:textId="5D880679" w:rsidR="00113DAA" w:rsidRPr="00113DAA" w:rsidRDefault="00113DAA">
      <w:pPr>
        <w:rPr>
          <w:rFonts w:ascii="Times New Roman" w:hAnsi="Times New Roman" w:cs="Times New Roman"/>
          <w:sz w:val="24"/>
          <w:szCs w:val="24"/>
        </w:rPr>
      </w:pPr>
      <w:r>
        <w:rPr>
          <w:rFonts w:ascii="Times New Roman" w:hAnsi="Times New Roman" w:cs="Times New Roman"/>
          <w:b/>
          <w:sz w:val="24"/>
          <w:szCs w:val="24"/>
          <w:u w:val="single"/>
        </w:rPr>
        <w:t xml:space="preserve">***January X: </w:t>
      </w:r>
      <w:proofErr w:type="spellStart"/>
      <w:r>
        <w:rPr>
          <w:rFonts w:ascii="Times New Roman" w:hAnsi="Times New Roman" w:cs="Times New Roman"/>
          <w:sz w:val="24"/>
          <w:szCs w:val="24"/>
        </w:rPr>
        <w:t>Demsetz</w:t>
      </w:r>
      <w:proofErr w:type="spellEnd"/>
      <w:r>
        <w:rPr>
          <w:rFonts w:ascii="Times New Roman" w:hAnsi="Times New Roman" w:cs="Times New Roman"/>
          <w:sz w:val="24"/>
          <w:szCs w:val="24"/>
        </w:rPr>
        <w:t>, “The Exchange and Enforcement of Property Rights”</w:t>
      </w:r>
      <w:bookmarkStart w:id="0" w:name="_GoBack"/>
      <w:bookmarkEnd w:id="0"/>
    </w:p>
    <w:p w14:paraId="65702C6A" w14:textId="77777777" w:rsidR="00113DAA" w:rsidRDefault="00113DAA">
      <w:pPr>
        <w:rPr>
          <w:rFonts w:ascii="Times New Roman" w:hAnsi="Times New Roman" w:cs="Times New Roman"/>
          <w:b/>
          <w:sz w:val="24"/>
          <w:szCs w:val="24"/>
          <w:u w:val="single"/>
        </w:rPr>
      </w:pPr>
    </w:p>
    <w:p w14:paraId="21E050BC" w14:textId="1D65B0EA" w:rsidR="003B4774" w:rsidRDefault="00114022">
      <w:pPr>
        <w:rPr>
          <w:rFonts w:ascii="Times New Roman" w:hAnsi="Times New Roman" w:cs="Times New Roman"/>
          <w:sz w:val="24"/>
          <w:szCs w:val="24"/>
        </w:rPr>
      </w:pPr>
      <w:r w:rsidRPr="00B81719">
        <w:rPr>
          <w:rFonts w:ascii="Times New Roman" w:hAnsi="Times New Roman" w:cs="Times New Roman"/>
          <w:b/>
          <w:sz w:val="24"/>
          <w:szCs w:val="24"/>
          <w:u w:val="single"/>
        </w:rPr>
        <w:t>January 31</w:t>
      </w:r>
      <w:r>
        <w:rPr>
          <w:rFonts w:ascii="Times New Roman" w:hAnsi="Times New Roman" w:cs="Times New Roman"/>
          <w:sz w:val="24"/>
          <w:szCs w:val="24"/>
        </w:rPr>
        <w:t xml:space="preserve">: </w:t>
      </w:r>
      <w:proofErr w:type="spellStart"/>
      <w:r w:rsidR="003B4774">
        <w:rPr>
          <w:rFonts w:ascii="Times New Roman" w:hAnsi="Times New Roman" w:cs="Times New Roman"/>
          <w:sz w:val="24"/>
          <w:szCs w:val="24"/>
        </w:rPr>
        <w:t>Demsetz</w:t>
      </w:r>
      <w:proofErr w:type="spellEnd"/>
      <w:r w:rsidR="003B4774">
        <w:rPr>
          <w:rFonts w:ascii="Times New Roman" w:hAnsi="Times New Roman" w:cs="Times New Roman"/>
          <w:sz w:val="24"/>
          <w:szCs w:val="24"/>
        </w:rPr>
        <w:t xml:space="preserve">, H. (1967), “Toward a Theory of Property Rights”, available at: </w:t>
      </w:r>
      <w:hyperlink r:id="rId8" w:history="1">
        <w:r w:rsidR="003B4774" w:rsidRPr="000E1689">
          <w:rPr>
            <w:rStyle w:val="Hyperlink"/>
            <w:rFonts w:ascii="Times New Roman" w:hAnsi="Times New Roman" w:cs="Times New Roman"/>
            <w:sz w:val="24"/>
            <w:szCs w:val="24"/>
          </w:rPr>
          <w:t>http://econ.ucsb.edu/~tedb/Courses/Ec100C/Readings/Demsetz_Property_Rights.pdf</w:t>
        </w:r>
      </w:hyperlink>
    </w:p>
    <w:p w14:paraId="06B1DF61" w14:textId="70D336B8" w:rsidR="003B4774" w:rsidRDefault="003B4774">
      <w:pPr>
        <w:rPr>
          <w:rFonts w:ascii="Times New Roman" w:hAnsi="Times New Roman" w:cs="Times New Roman"/>
          <w:sz w:val="24"/>
          <w:szCs w:val="24"/>
        </w:rPr>
      </w:pPr>
    </w:p>
    <w:p w14:paraId="71E730AB" w14:textId="00B7C548" w:rsidR="003B4774" w:rsidRDefault="003B4774">
      <w:pPr>
        <w:rPr>
          <w:rFonts w:ascii="Times New Roman" w:hAnsi="Times New Roman" w:cs="Times New Roman"/>
          <w:sz w:val="24"/>
          <w:szCs w:val="24"/>
        </w:rPr>
      </w:pPr>
      <w:r w:rsidRPr="00B81719">
        <w:rPr>
          <w:rFonts w:ascii="Times New Roman" w:hAnsi="Times New Roman" w:cs="Times New Roman"/>
          <w:b/>
          <w:sz w:val="24"/>
          <w:szCs w:val="24"/>
          <w:u w:val="single"/>
        </w:rPr>
        <w:t>February 2</w:t>
      </w:r>
      <w:r>
        <w:rPr>
          <w:rFonts w:ascii="Times New Roman" w:hAnsi="Times New Roman" w:cs="Times New Roman"/>
          <w:sz w:val="24"/>
          <w:szCs w:val="24"/>
        </w:rPr>
        <w:t xml:space="preserve">: </w:t>
      </w:r>
      <w:r w:rsidR="0010085F">
        <w:rPr>
          <w:rFonts w:ascii="Times New Roman" w:hAnsi="Times New Roman" w:cs="Times New Roman"/>
          <w:sz w:val="24"/>
          <w:szCs w:val="24"/>
        </w:rPr>
        <w:t xml:space="preserve">Hayek, F. A. (1945), “The Use of Knowledge in Society”, available at: </w:t>
      </w:r>
      <w:hyperlink r:id="rId9" w:history="1">
        <w:r w:rsidR="0010085F" w:rsidRPr="000E1689">
          <w:rPr>
            <w:rStyle w:val="Hyperlink"/>
            <w:rFonts w:ascii="Times New Roman" w:hAnsi="Times New Roman" w:cs="Times New Roman"/>
            <w:sz w:val="24"/>
            <w:szCs w:val="24"/>
          </w:rPr>
          <w:t>http://home.uchicago.edu/~vlima/courses/econ200/spring01/hayek.pdf</w:t>
        </w:r>
      </w:hyperlink>
      <w:r w:rsidR="0010085F">
        <w:rPr>
          <w:rFonts w:ascii="Times New Roman" w:hAnsi="Times New Roman" w:cs="Times New Roman"/>
          <w:sz w:val="24"/>
          <w:szCs w:val="24"/>
        </w:rPr>
        <w:t xml:space="preserve"> </w:t>
      </w:r>
    </w:p>
    <w:p w14:paraId="3F0AD3A2" w14:textId="77777777" w:rsidR="00113DAA" w:rsidRDefault="00113DAA">
      <w:pPr>
        <w:rPr>
          <w:rFonts w:ascii="Times New Roman" w:hAnsi="Times New Roman" w:cs="Times New Roman"/>
          <w:b/>
          <w:sz w:val="24"/>
          <w:szCs w:val="24"/>
          <w:u w:val="single"/>
        </w:rPr>
      </w:pPr>
    </w:p>
    <w:p w14:paraId="251817B3" w14:textId="7FD8E65F" w:rsidR="0010085F" w:rsidRDefault="0010085F">
      <w:pPr>
        <w:rPr>
          <w:rFonts w:ascii="Times New Roman" w:hAnsi="Times New Roman" w:cs="Times New Roman"/>
          <w:sz w:val="24"/>
          <w:szCs w:val="24"/>
        </w:rPr>
      </w:pPr>
      <w:r w:rsidRPr="00B81719">
        <w:rPr>
          <w:rFonts w:ascii="Times New Roman" w:hAnsi="Times New Roman" w:cs="Times New Roman"/>
          <w:b/>
          <w:sz w:val="24"/>
          <w:szCs w:val="24"/>
          <w:u w:val="single"/>
        </w:rPr>
        <w:t>February 5</w:t>
      </w:r>
      <w:r>
        <w:rPr>
          <w:rFonts w:ascii="Times New Roman" w:hAnsi="Times New Roman" w:cs="Times New Roman"/>
          <w:sz w:val="24"/>
          <w:szCs w:val="24"/>
        </w:rPr>
        <w:t xml:space="preserve">: </w:t>
      </w:r>
      <w:proofErr w:type="spellStart"/>
      <w:r w:rsidR="00C143E8">
        <w:rPr>
          <w:rFonts w:ascii="Times New Roman" w:hAnsi="Times New Roman" w:cs="Times New Roman"/>
          <w:sz w:val="24"/>
          <w:szCs w:val="24"/>
        </w:rPr>
        <w:t>Alchian</w:t>
      </w:r>
      <w:proofErr w:type="spellEnd"/>
      <w:r>
        <w:rPr>
          <w:rFonts w:ascii="Times New Roman" w:hAnsi="Times New Roman" w:cs="Times New Roman"/>
          <w:sz w:val="24"/>
          <w:szCs w:val="24"/>
        </w:rPr>
        <w:t xml:space="preserve">, </w:t>
      </w:r>
      <w:r w:rsidR="00C143E8">
        <w:rPr>
          <w:rFonts w:ascii="Times New Roman" w:hAnsi="Times New Roman" w:cs="Times New Roman"/>
          <w:sz w:val="24"/>
          <w:szCs w:val="24"/>
        </w:rPr>
        <w:t>A</w:t>
      </w:r>
      <w:r>
        <w:rPr>
          <w:rFonts w:ascii="Times New Roman" w:hAnsi="Times New Roman" w:cs="Times New Roman"/>
          <w:sz w:val="24"/>
          <w:szCs w:val="24"/>
        </w:rPr>
        <w:t>. (1</w:t>
      </w:r>
      <w:r w:rsidR="00C143E8">
        <w:rPr>
          <w:rFonts w:ascii="Times New Roman" w:hAnsi="Times New Roman" w:cs="Times New Roman"/>
          <w:sz w:val="24"/>
          <w:szCs w:val="24"/>
        </w:rPr>
        <w:t>9</w:t>
      </w:r>
      <w:r>
        <w:rPr>
          <w:rFonts w:ascii="Times New Roman" w:hAnsi="Times New Roman" w:cs="Times New Roman"/>
          <w:sz w:val="24"/>
          <w:szCs w:val="24"/>
        </w:rPr>
        <w:t>50), “</w:t>
      </w:r>
      <w:r w:rsidR="00C143E8">
        <w:rPr>
          <w:rFonts w:ascii="Times New Roman" w:hAnsi="Times New Roman" w:cs="Times New Roman"/>
          <w:sz w:val="24"/>
          <w:szCs w:val="24"/>
        </w:rPr>
        <w:t>Uncertainty, Evolution, and Economic Theory</w:t>
      </w:r>
      <w:r>
        <w:rPr>
          <w:rFonts w:ascii="Times New Roman" w:hAnsi="Times New Roman" w:cs="Times New Roman"/>
          <w:sz w:val="24"/>
          <w:szCs w:val="24"/>
        </w:rPr>
        <w:t>”,</w:t>
      </w:r>
      <w:r w:rsidR="000E023D">
        <w:rPr>
          <w:rFonts w:ascii="Times New Roman" w:hAnsi="Times New Roman" w:cs="Times New Roman"/>
          <w:sz w:val="24"/>
          <w:szCs w:val="24"/>
        </w:rPr>
        <w:t xml:space="preserve"> available at: </w:t>
      </w:r>
      <w:hyperlink r:id="rId10" w:history="1">
        <w:r w:rsidR="000E023D" w:rsidRPr="000E1689">
          <w:rPr>
            <w:rStyle w:val="Hyperlink"/>
            <w:rFonts w:ascii="Times New Roman" w:hAnsi="Times New Roman" w:cs="Times New Roman"/>
            <w:sz w:val="24"/>
            <w:szCs w:val="24"/>
          </w:rPr>
          <w:t>https://wolfweb.unr.edu/homepage/pingle/Teaching/BADM%20791/Week%206%20Decision%20Making%20Under%20Uncertainty/Alchian-Uncertainty.pdf</w:t>
        </w:r>
      </w:hyperlink>
    </w:p>
    <w:p w14:paraId="3AFF6F28" w14:textId="5999371E" w:rsidR="000E023D" w:rsidRDefault="000E023D">
      <w:pPr>
        <w:rPr>
          <w:rFonts w:ascii="Times New Roman" w:hAnsi="Times New Roman" w:cs="Times New Roman"/>
          <w:sz w:val="24"/>
          <w:szCs w:val="24"/>
        </w:rPr>
      </w:pPr>
    </w:p>
    <w:p w14:paraId="65E457DB" w14:textId="22CBB2BE" w:rsidR="000E023D" w:rsidRPr="00377858" w:rsidRDefault="000E023D">
      <w:pPr>
        <w:rPr>
          <w:rFonts w:ascii="Times New Roman" w:hAnsi="Times New Roman" w:cs="Times New Roman"/>
          <w:b/>
          <w:sz w:val="28"/>
          <w:szCs w:val="28"/>
        </w:rPr>
      </w:pPr>
      <w:r w:rsidRPr="00377858">
        <w:rPr>
          <w:rFonts w:ascii="Times New Roman" w:hAnsi="Times New Roman" w:cs="Times New Roman"/>
          <w:b/>
          <w:sz w:val="28"/>
          <w:szCs w:val="28"/>
        </w:rPr>
        <w:t>Section 2: International Trade</w:t>
      </w:r>
    </w:p>
    <w:p w14:paraId="7B94DEE3" w14:textId="1937AFB1" w:rsidR="000E023D" w:rsidRDefault="000E023D">
      <w:pPr>
        <w:rPr>
          <w:rFonts w:ascii="Times New Roman" w:hAnsi="Times New Roman" w:cs="Times New Roman"/>
          <w:b/>
          <w:sz w:val="24"/>
          <w:szCs w:val="24"/>
        </w:rPr>
      </w:pPr>
    </w:p>
    <w:p w14:paraId="085BCB48" w14:textId="21BA187B" w:rsidR="000E023D" w:rsidRDefault="000E023D">
      <w:pPr>
        <w:rPr>
          <w:rFonts w:ascii="Times New Roman" w:hAnsi="Times New Roman" w:cs="Times New Roman"/>
          <w:sz w:val="24"/>
          <w:szCs w:val="24"/>
        </w:rPr>
      </w:pPr>
      <w:r w:rsidRPr="00B81719">
        <w:rPr>
          <w:rFonts w:ascii="Times New Roman" w:hAnsi="Times New Roman" w:cs="Times New Roman"/>
          <w:b/>
          <w:sz w:val="24"/>
          <w:szCs w:val="24"/>
          <w:u w:val="single"/>
        </w:rPr>
        <w:t>February 7</w:t>
      </w:r>
      <w:r>
        <w:rPr>
          <w:rFonts w:ascii="Times New Roman" w:hAnsi="Times New Roman" w:cs="Times New Roman"/>
          <w:sz w:val="24"/>
          <w:szCs w:val="24"/>
        </w:rPr>
        <w:t>: Bernhofen, D., El-Sahli, Z., Kneller, R. (2016), “Estimating the Effects of the Container Revolution on World Trade”, available through GMU Library website.</w:t>
      </w:r>
    </w:p>
    <w:p w14:paraId="7B49E060" w14:textId="5C31BDD5" w:rsidR="00623896" w:rsidRDefault="00623896">
      <w:pPr>
        <w:rPr>
          <w:rFonts w:ascii="Times New Roman" w:hAnsi="Times New Roman" w:cs="Times New Roman"/>
          <w:sz w:val="24"/>
          <w:szCs w:val="24"/>
        </w:rPr>
      </w:pPr>
    </w:p>
    <w:p w14:paraId="5953265A" w14:textId="77777777" w:rsidR="00C20260" w:rsidRDefault="00623896" w:rsidP="00C20260">
      <w:pPr>
        <w:rPr>
          <w:rFonts w:ascii="Times New Roman" w:hAnsi="Times New Roman" w:cs="Times New Roman"/>
          <w:sz w:val="24"/>
          <w:szCs w:val="24"/>
        </w:rPr>
      </w:pPr>
      <w:r w:rsidRPr="00B81719">
        <w:rPr>
          <w:rFonts w:ascii="Times New Roman" w:hAnsi="Times New Roman" w:cs="Times New Roman"/>
          <w:b/>
          <w:sz w:val="24"/>
          <w:szCs w:val="24"/>
          <w:u w:val="single"/>
        </w:rPr>
        <w:t>February 9</w:t>
      </w:r>
      <w:r w:rsidR="00C20260">
        <w:rPr>
          <w:rFonts w:ascii="Times New Roman" w:hAnsi="Times New Roman" w:cs="Times New Roman"/>
          <w:sz w:val="24"/>
          <w:szCs w:val="24"/>
        </w:rPr>
        <w:t>: Irwin, D. (2002), “Did Import Substitution Promote Growth in the Late Nineteenth Century”, available through GMU Library website.</w:t>
      </w:r>
    </w:p>
    <w:p w14:paraId="7B4C7110" w14:textId="550C269C" w:rsidR="00623896" w:rsidRDefault="00623896">
      <w:pPr>
        <w:rPr>
          <w:rFonts w:ascii="Times New Roman" w:hAnsi="Times New Roman" w:cs="Times New Roman"/>
          <w:sz w:val="24"/>
          <w:szCs w:val="24"/>
        </w:rPr>
      </w:pPr>
    </w:p>
    <w:p w14:paraId="731D1B72" w14:textId="77777777" w:rsidR="002F5ADF" w:rsidRDefault="00D14727" w:rsidP="002F5ADF">
      <w:pPr>
        <w:rPr>
          <w:rFonts w:ascii="Times New Roman" w:hAnsi="Times New Roman" w:cs="Times New Roman"/>
          <w:sz w:val="24"/>
          <w:szCs w:val="24"/>
        </w:rPr>
      </w:pPr>
      <w:r w:rsidRPr="00814DCD">
        <w:rPr>
          <w:rFonts w:ascii="Times New Roman" w:hAnsi="Times New Roman" w:cs="Times New Roman"/>
          <w:b/>
          <w:sz w:val="24"/>
          <w:szCs w:val="24"/>
          <w:u w:val="single"/>
        </w:rPr>
        <w:t>February 12</w:t>
      </w:r>
      <w:r>
        <w:rPr>
          <w:rFonts w:ascii="Times New Roman" w:hAnsi="Times New Roman" w:cs="Times New Roman"/>
          <w:sz w:val="24"/>
          <w:szCs w:val="24"/>
        </w:rPr>
        <w:t xml:space="preserve">: </w:t>
      </w:r>
      <w:r w:rsidR="002F5ADF">
        <w:rPr>
          <w:rFonts w:ascii="Times New Roman" w:hAnsi="Times New Roman" w:cs="Times New Roman"/>
          <w:sz w:val="24"/>
          <w:szCs w:val="24"/>
        </w:rPr>
        <w:t>Bernard, A., Jensen, J., Redding, S., Schott, P. (2007), “Firms in International Trade”, available through GMU Library website.</w:t>
      </w:r>
    </w:p>
    <w:p w14:paraId="4E3202D1" w14:textId="3EB2CE5D" w:rsidR="00D14727" w:rsidRDefault="00D14727">
      <w:pPr>
        <w:rPr>
          <w:rFonts w:ascii="Times New Roman" w:hAnsi="Times New Roman" w:cs="Times New Roman"/>
          <w:sz w:val="24"/>
          <w:szCs w:val="24"/>
        </w:rPr>
      </w:pPr>
    </w:p>
    <w:p w14:paraId="4B8A35F9" w14:textId="77777777" w:rsidR="002F5ADF" w:rsidRDefault="002F5ADF" w:rsidP="002F5ADF">
      <w:pPr>
        <w:rPr>
          <w:rFonts w:ascii="Times New Roman" w:hAnsi="Times New Roman" w:cs="Times New Roman"/>
          <w:sz w:val="24"/>
          <w:szCs w:val="24"/>
        </w:rPr>
      </w:pPr>
      <w:r w:rsidRPr="00B81719">
        <w:rPr>
          <w:rFonts w:ascii="Times New Roman" w:hAnsi="Times New Roman" w:cs="Times New Roman"/>
          <w:b/>
          <w:sz w:val="24"/>
          <w:szCs w:val="24"/>
          <w:u w:val="single"/>
        </w:rPr>
        <w:t>February 14</w:t>
      </w:r>
      <w:r>
        <w:rPr>
          <w:rFonts w:ascii="Times New Roman" w:hAnsi="Times New Roman" w:cs="Times New Roman"/>
          <w:sz w:val="24"/>
          <w:szCs w:val="24"/>
        </w:rPr>
        <w:t>: Irwin, D. (1997), “From Smoot-Hawley to Reciprocal Trade Agreements: Changing the Course of U.S. Trade Policy in the 1930s”, available through GMU Library website.</w:t>
      </w:r>
    </w:p>
    <w:p w14:paraId="6CA399A1" w14:textId="10457411" w:rsidR="002F5ADF" w:rsidRDefault="002F5ADF">
      <w:pPr>
        <w:rPr>
          <w:rFonts w:ascii="Times New Roman" w:hAnsi="Times New Roman" w:cs="Times New Roman"/>
          <w:sz w:val="24"/>
          <w:szCs w:val="24"/>
        </w:rPr>
      </w:pPr>
    </w:p>
    <w:p w14:paraId="333203A0" w14:textId="77777777" w:rsidR="002F5ADF" w:rsidRDefault="002F5ADF" w:rsidP="002F5ADF">
      <w:pPr>
        <w:rPr>
          <w:rFonts w:ascii="Times New Roman" w:hAnsi="Times New Roman" w:cs="Times New Roman"/>
          <w:sz w:val="24"/>
          <w:szCs w:val="24"/>
        </w:rPr>
      </w:pPr>
      <w:r w:rsidRPr="00B81719">
        <w:rPr>
          <w:rFonts w:ascii="Times New Roman" w:hAnsi="Times New Roman" w:cs="Times New Roman"/>
          <w:b/>
          <w:sz w:val="24"/>
          <w:szCs w:val="24"/>
          <w:u w:val="single"/>
        </w:rPr>
        <w:t>February 16</w:t>
      </w:r>
      <w:r>
        <w:rPr>
          <w:rFonts w:ascii="Times New Roman" w:hAnsi="Times New Roman" w:cs="Times New Roman"/>
          <w:sz w:val="24"/>
          <w:szCs w:val="24"/>
        </w:rPr>
        <w:t>: Crowley, M., Lou, X. (2011), “Understanding the Great Trade Collapse of 2008-09 and the Subsequent Trade Recovery”, available through GMU Library website.</w:t>
      </w:r>
    </w:p>
    <w:p w14:paraId="53826526" w14:textId="11DED733" w:rsidR="002F5ADF" w:rsidRDefault="002F5ADF">
      <w:pPr>
        <w:rPr>
          <w:rFonts w:ascii="Times New Roman" w:hAnsi="Times New Roman" w:cs="Times New Roman"/>
          <w:sz w:val="24"/>
          <w:szCs w:val="24"/>
        </w:rPr>
      </w:pPr>
    </w:p>
    <w:p w14:paraId="198BBC0A" w14:textId="77777777" w:rsidR="00F50605" w:rsidRDefault="00F50605" w:rsidP="00F50605">
      <w:pPr>
        <w:rPr>
          <w:rFonts w:ascii="Times New Roman" w:hAnsi="Times New Roman" w:cs="Times New Roman"/>
          <w:sz w:val="24"/>
          <w:szCs w:val="24"/>
        </w:rPr>
      </w:pPr>
      <w:r w:rsidRPr="00B81719">
        <w:rPr>
          <w:rFonts w:ascii="Times New Roman" w:hAnsi="Times New Roman" w:cs="Times New Roman"/>
          <w:b/>
          <w:sz w:val="24"/>
          <w:szCs w:val="24"/>
          <w:u w:val="single"/>
        </w:rPr>
        <w:t>February 19</w:t>
      </w:r>
      <w:r>
        <w:rPr>
          <w:rFonts w:ascii="Times New Roman" w:hAnsi="Times New Roman" w:cs="Times New Roman"/>
          <w:sz w:val="24"/>
          <w:szCs w:val="24"/>
        </w:rPr>
        <w:t>: Benson, B. (1989), “The Spontaneous Evolution of Commercial Law”, available through GMU Library website.</w:t>
      </w:r>
    </w:p>
    <w:p w14:paraId="2CF277E0" w14:textId="20B98BA0" w:rsidR="0017132B" w:rsidRDefault="0017132B">
      <w:pPr>
        <w:rPr>
          <w:rFonts w:ascii="Times New Roman" w:hAnsi="Times New Roman" w:cs="Times New Roman"/>
          <w:sz w:val="24"/>
          <w:szCs w:val="24"/>
        </w:rPr>
      </w:pPr>
    </w:p>
    <w:p w14:paraId="092E3140" w14:textId="0A511D25" w:rsidR="00F50605" w:rsidRDefault="00F50605">
      <w:pPr>
        <w:rPr>
          <w:rFonts w:ascii="Times New Roman" w:hAnsi="Times New Roman" w:cs="Times New Roman"/>
          <w:sz w:val="24"/>
          <w:szCs w:val="24"/>
        </w:rPr>
      </w:pPr>
      <w:r w:rsidRPr="00B81719">
        <w:rPr>
          <w:rFonts w:ascii="Times New Roman" w:hAnsi="Times New Roman" w:cs="Times New Roman"/>
          <w:b/>
          <w:sz w:val="24"/>
          <w:szCs w:val="24"/>
          <w:u w:val="single"/>
        </w:rPr>
        <w:t>February 21</w:t>
      </w:r>
      <w:r>
        <w:rPr>
          <w:rFonts w:ascii="Times New Roman" w:hAnsi="Times New Roman" w:cs="Times New Roman"/>
          <w:sz w:val="24"/>
          <w:szCs w:val="24"/>
        </w:rPr>
        <w:t xml:space="preserve">: Leeson, P. (2010), “Two Cheers for Capitalism”, available at: </w:t>
      </w:r>
      <w:hyperlink r:id="rId11" w:history="1">
        <w:r w:rsidRPr="000E1689">
          <w:rPr>
            <w:rStyle w:val="Hyperlink"/>
            <w:rFonts w:ascii="Times New Roman" w:hAnsi="Times New Roman" w:cs="Times New Roman"/>
            <w:sz w:val="24"/>
            <w:szCs w:val="24"/>
          </w:rPr>
          <w:t>http://www.peterleeson.com/Two_Cheers_for_Capitalism.pdf</w:t>
        </w:r>
      </w:hyperlink>
    </w:p>
    <w:p w14:paraId="2A966A76" w14:textId="64D7BD0D" w:rsidR="00F50605" w:rsidRDefault="00F50605">
      <w:pPr>
        <w:rPr>
          <w:rFonts w:ascii="Times New Roman" w:hAnsi="Times New Roman" w:cs="Times New Roman"/>
          <w:sz w:val="24"/>
          <w:szCs w:val="24"/>
        </w:rPr>
      </w:pPr>
    </w:p>
    <w:p w14:paraId="437C86CC" w14:textId="2F4F7794" w:rsidR="00F50605" w:rsidRDefault="00F50605">
      <w:pPr>
        <w:rPr>
          <w:rFonts w:ascii="Times New Roman" w:hAnsi="Times New Roman" w:cs="Times New Roman"/>
          <w:sz w:val="24"/>
          <w:szCs w:val="24"/>
        </w:rPr>
      </w:pPr>
      <w:r>
        <w:rPr>
          <w:rFonts w:ascii="Times New Roman" w:hAnsi="Times New Roman" w:cs="Times New Roman"/>
          <w:sz w:val="24"/>
          <w:szCs w:val="24"/>
        </w:rPr>
        <w:t xml:space="preserve">Radford, R. (1945), “The Economic Organization of a P.O.W. Camp” available at: </w:t>
      </w:r>
      <w:hyperlink r:id="rId12" w:history="1">
        <w:r w:rsidRPr="000E1689">
          <w:rPr>
            <w:rStyle w:val="Hyperlink"/>
            <w:rFonts w:ascii="Times New Roman" w:hAnsi="Times New Roman" w:cs="Times New Roman"/>
            <w:sz w:val="24"/>
            <w:szCs w:val="24"/>
          </w:rPr>
          <w:t>http://people.terry.uga.edu/last/classes/oxford/readings/radford.pdf</w:t>
        </w:r>
      </w:hyperlink>
    </w:p>
    <w:p w14:paraId="1775B18B" w14:textId="16AB436F" w:rsidR="00F50605" w:rsidRDefault="00F50605">
      <w:pPr>
        <w:rPr>
          <w:rFonts w:ascii="Times New Roman" w:hAnsi="Times New Roman" w:cs="Times New Roman"/>
          <w:sz w:val="24"/>
          <w:szCs w:val="24"/>
        </w:rPr>
      </w:pPr>
    </w:p>
    <w:p w14:paraId="1FD338FE" w14:textId="685B8A84" w:rsidR="00677F26" w:rsidRPr="00377858" w:rsidRDefault="00677F26">
      <w:pPr>
        <w:rPr>
          <w:rFonts w:ascii="Times New Roman" w:hAnsi="Times New Roman" w:cs="Times New Roman"/>
          <w:b/>
          <w:sz w:val="28"/>
          <w:szCs w:val="28"/>
        </w:rPr>
      </w:pPr>
      <w:r w:rsidRPr="00377858">
        <w:rPr>
          <w:rFonts w:ascii="Times New Roman" w:hAnsi="Times New Roman" w:cs="Times New Roman"/>
          <w:b/>
          <w:sz w:val="28"/>
          <w:szCs w:val="28"/>
        </w:rPr>
        <w:t>Section 3: The Economics of War</w:t>
      </w:r>
    </w:p>
    <w:p w14:paraId="3A458BBA" w14:textId="77777777" w:rsidR="00677F26" w:rsidRDefault="00677F26">
      <w:pPr>
        <w:rPr>
          <w:rFonts w:ascii="Times New Roman" w:hAnsi="Times New Roman" w:cs="Times New Roman"/>
          <w:b/>
          <w:sz w:val="24"/>
          <w:szCs w:val="24"/>
          <w:u w:val="single"/>
        </w:rPr>
      </w:pPr>
    </w:p>
    <w:p w14:paraId="4346A48F" w14:textId="1B86DCD9" w:rsidR="00F50605" w:rsidRDefault="00F50605">
      <w:pPr>
        <w:rPr>
          <w:rFonts w:ascii="Times New Roman" w:hAnsi="Times New Roman" w:cs="Times New Roman"/>
          <w:sz w:val="24"/>
          <w:szCs w:val="24"/>
        </w:rPr>
      </w:pPr>
      <w:r w:rsidRPr="00B81719">
        <w:rPr>
          <w:rFonts w:ascii="Times New Roman" w:hAnsi="Times New Roman" w:cs="Times New Roman"/>
          <w:b/>
          <w:sz w:val="24"/>
          <w:szCs w:val="24"/>
          <w:u w:val="single"/>
        </w:rPr>
        <w:t>Fe</w:t>
      </w:r>
      <w:r w:rsidR="00B81719" w:rsidRPr="00B81719">
        <w:rPr>
          <w:rFonts w:ascii="Times New Roman" w:hAnsi="Times New Roman" w:cs="Times New Roman"/>
          <w:b/>
          <w:sz w:val="24"/>
          <w:szCs w:val="24"/>
          <w:u w:val="single"/>
        </w:rPr>
        <w:t>bruary 23</w:t>
      </w:r>
      <w:r w:rsidR="00B81719">
        <w:rPr>
          <w:rFonts w:ascii="Times New Roman" w:hAnsi="Times New Roman" w:cs="Times New Roman"/>
          <w:sz w:val="24"/>
          <w:szCs w:val="24"/>
        </w:rPr>
        <w:t xml:space="preserve">: Mises, L. (1949), “Human Action” pages 817-827, available at: </w:t>
      </w:r>
      <w:hyperlink r:id="rId13" w:history="1">
        <w:r w:rsidR="00B81719" w:rsidRPr="000E1689">
          <w:rPr>
            <w:rStyle w:val="Hyperlink"/>
            <w:rFonts w:ascii="Times New Roman" w:hAnsi="Times New Roman" w:cs="Times New Roman"/>
            <w:sz w:val="24"/>
            <w:szCs w:val="24"/>
          </w:rPr>
          <w:t>https://mises.org/system/tdf/Human%20Action_3.pdf?file=1&amp;type=document</w:t>
        </w:r>
      </w:hyperlink>
    </w:p>
    <w:p w14:paraId="5CE58C40" w14:textId="0508C2E9" w:rsidR="00B81719" w:rsidRDefault="00B81719">
      <w:pPr>
        <w:rPr>
          <w:rFonts w:ascii="Times New Roman" w:hAnsi="Times New Roman" w:cs="Times New Roman"/>
          <w:sz w:val="24"/>
          <w:szCs w:val="24"/>
        </w:rPr>
      </w:pPr>
    </w:p>
    <w:p w14:paraId="3C2A0D55" w14:textId="40E8E506" w:rsidR="00B81719" w:rsidRDefault="00B81719">
      <w:pPr>
        <w:rPr>
          <w:rFonts w:ascii="Times New Roman" w:hAnsi="Times New Roman" w:cs="Times New Roman"/>
          <w:sz w:val="24"/>
          <w:szCs w:val="24"/>
        </w:rPr>
      </w:pPr>
      <w:r>
        <w:rPr>
          <w:rFonts w:ascii="Times New Roman" w:hAnsi="Times New Roman" w:cs="Times New Roman"/>
          <w:b/>
          <w:sz w:val="24"/>
          <w:szCs w:val="24"/>
          <w:u w:val="single"/>
        </w:rPr>
        <w:t>February 26</w:t>
      </w:r>
      <w:r>
        <w:rPr>
          <w:rFonts w:ascii="Times New Roman" w:hAnsi="Times New Roman" w:cs="Times New Roman"/>
          <w:sz w:val="24"/>
          <w:szCs w:val="24"/>
        </w:rPr>
        <w:t>: Olson, M. (1962), “The Economics of the Target Selection for the Combined Bomber Offensive”, available on Blackboard.</w:t>
      </w:r>
    </w:p>
    <w:p w14:paraId="41A6E661" w14:textId="3AE0F0DA" w:rsidR="00CA3A24" w:rsidRDefault="00CA3A24">
      <w:pPr>
        <w:rPr>
          <w:rFonts w:ascii="Times New Roman" w:hAnsi="Times New Roman" w:cs="Times New Roman"/>
          <w:sz w:val="24"/>
          <w:szCs w:val="24"/>
        </w:rPr>
      </w:pPr>
    </w:p>
    <w:p w14:paraId="6284BE53" w14:textId="30B87546" w:rsidR="00CA3A24" w:rsidRDefault="00CA3A24">
      <w:pPr>
        <w:rPr>
          <w:rFonts w:ascii="Times New Roman" w:hAnsi="Times New Roman" w:cs="Times New Roman"/>
          <w:sz w:val="24"/>
          <w:szCs w:val="24"/>
        </w:rPr>
      </w:pPr>
      <w:r>
        <w:rPr>
          <w:rFonts w:ascii="Times New Roman" w:hAnsi="Times New Roman" w:cs="Times New Roman"/>
          <w:b/>
          <w:sz w:val="24"/>
          <w:szCs w:val="24"/>
          <w:u w:val="single"/>
        </w:rPr>
        <w:t>February 28</w:t>
      </w:r>
      <w:r>
        <w:rPr>
          <w:rFonts w:ascii="Times New Roman" w:hAnsi="Times New Roman" w:cs="Times New Roman"/>
          <w:sz w:val="24"/>
          <w:szCs w:val="24"/>
        </w:rPr>
        <w:t xml:space="preserve">: </w:t>
      </w:r>
      <w:r w:rsidR="00E21DF7" w:rsidRPr="00E21DF7">
        <w:rPr>
          <w:rFonts w:ascii="Times New Roman" w:hAnsi="Times New Roman" w:cs="Times New Roman"/>
          <w:sz w:val="24"/>
          <w:szCs w:val="24"/>
        </w:rPr>
        <w:t>Frey</w:t>
      </w:r>
      <w:r w:rsidR="00E21DF7">
        <w:rPr>
          <w:rFonts w:ascii="Times New Roman" w:hAnsi="Times New Roman" w:cs="Times New Roman"/>
          <w:sz w:val="24"/>
          <w:szCs w:val="24"/>
        </w:rPr>
        <w:t>,</w:t>
      </w:r>
      <w:r w:rsidR="00E21DF7" w:rsidRPr="00E21DF7">
        <w:rPr>
          <w:rFonts w:ascii="Times New Roman" w:hAnsi="Times New Roman" w:cs="Times New Roman"/>
          <w:sz w:val="24"/>
          <w:szCs w:val="24"/>
        </w:rPr>
        <w:t xml:space="preserve"> S., Heinz B. </w:t>
      </w:r>
      <w:r w:rsidR="00E21DF7">
        <w:rPr>
          <w:rFonts w:ascii="Times New Roman" w:hAnsi="Times New Roman" w:cs="Times New Roman"/>
          <w:sz w:val="24"/>
          <w:szCs w:val="24"/>
        </w:rPr>
        <w:t>(</w:t>
      </w:r>
      <w:r w:rsidR="00E21DF7" w:rsidRPr="00E21DF7">
        <w:rPr>
          <w:rFonts w:ascii="Times New Roman" w:hAnsi="Times New Roman" w:cs="Times New Roman"/>
          <w:sz w:val="24"/>
          <w:szCs w:val="24"/>
        </w:rPr>
        <w:t>1988</w:t>
      </w:r>
      <w:r w:rsidR="00E21DF7">
        <w:rPr>
          <w:rFonts w:ascii="Times New Roman" w:hAnsi="Times New Roman" w:cs="Times New Roman"/>
          <w:sz w:val="24"/>
          <w:szCs w:val="24"/>
        </w:rPr>
        <w:t>)</w:t>
      </w:r>
      <w:r w:rsidR="00E21DF7" w:rsidRPr="00E21DF7">
        <w:rPr>
          <w:rFonts w:ascii="Times New Roman" w:hAnsi="Times New Roman" w:cs="Times New Roman"/>
          <w:sz w:val="24"/>
          <w:szCs w:val="24"/>
        </w:rPr>
        <w:t>. “Prisoners and Property Rights.”</w:t>
      </w:r>
      <w:r w:rsidR="00E21DF7">
        <w:rPr>
          <w:rFonts w:ascii="Times New Roman" w:hAnsi="Times New Roman" w:cs="Times New Roman"/>
          <w:sz w:val="24"/>
          <w:szCs w:val="24"/>
        </w:rPr>
        <w:t>, available through GMU Library website.</w:t>
      </w:r>
    </w:p>
    <w:p w14:paraId="2F77CD55" w14:textId="220CF39F" w:rsidR="00D266E8" w:rsidRDefault="00D266E8">
      <w:pPr>
        <w:rPr>
          <w:rFonts w:ascii="Times New Roman" w:hAnsi="Times New Roman" w:cs="Times New Roman"/>
          <w:sz w:val="24"/>
          <w:szCs w:val="24"/>
        </w:rPr>
      </w:pPr>
    </w:p>
    <w:p w14:paraId="65EAE803" w14:textId="3C747024" w:rsidR="00D266E8" w:rsidRDefault="00D266E8">
      <w:pPr>
        <w:rPr>
          <w:rFonts w:ascii="Times New Roman" w:hAnsi="Times New Roman" w:cs="Times New Roman"/>
          <w:sz w:val="24"/>
          <w:szCs w:val="24"/>
        </w:rPr>
      </w:pPr>
      <w:r>
        <w:rPr>
          <w:rFonts w:ascii="Times New Roman" w:hAnsi="Times New Roman" w:cs="Times New Roman"/>
          <w:b/>
          <w:sz w:val="24"/>
          <w:szCs w:val="24"/>
          <w:u w:val="single"/>
        </w:rPr>
        <w:t>March 2</w:t>
      </w:r>
      <w:r>
        <w:rPr>
          <w:rFonts w:ascii="Times New Roman" w:hAnsi="Times New Roman" w:cs="Times New Roman"/>
          <w:sz w:val="24"/>
          <w:szCs w:val="24"/>
        </w:rPr>
        <w:t xml:space="preserve">: </w:t>
      </w:r>
      <w:r w:rsidR="007E705E">
        <w:rPr>
          <w:rFonts w:ascii="Times New Roman" w:hAnsi="Times New Roman" w:cs="Times New Roman"/>
          <w:sz w:val="24"/>
          <w:szCs w:val="24"/>
        </w:rPr>
        <w:t>No Class</w:t>
      </w:r>
    </w:p>
    <w:p w14:paraId="43637009" w14:textId="14FD4D15" w:rsidR="003914DA" w:rsidRDefault="003914DA">
      <w:pPr>
        <w:rPr>
          <w:rFonts w:ascii="Times New Roman" w:hAnsi="Times New Roman" w:cs="Times New Roman"/>
          <w:sz w:val="24"/>
          <w:szCs w:val="24"/>
        </w:rPr>
      </w:pPr>
    </w:p>
    <w:p w14:paraId="5482D8D9" w14:textId="45464AF9" w:rsidR="003914DA" w:rsidRDefault="003914DA">
      <w:pPr>
        <w:rPr>
          <w:rFonts w:ascii="Times New Roman" w:hAnsi="Times New Roman" w:cs="Times New Roman"/>
          <w:sz w:val="24"/>
          <w:szCs w:val="24"/>
        </w:rPr>
      </w:pPr>
      <w:r>
        <w:rPr>
          <w:rFonts w:ascii="Times New Roman" w:hAnsi="Times New Roman" w:cs="Times New Roman"/>
          <w:b/>
          <w:sz w:val="24"/>
          <w:szCs w:val="24"/>
          <w:u w:val="single"/>
        </w:rPr>
        <w:t>March 5</w:t>
      </w:r>
      <w:r>
        <w:rPr>
          <w:rFonts w:ascii="Times New Roman" w:hAnsi="Times New Roman" w:cs="Times New Roman"/>
          <w:sz w:val="24"/>
          <w:szCs w:val="24"/>
        </w:rPr>
        <w:t xml:space="preserve">: Leeson, P. (2015). “Institutionally Constrained Technology Adoption: Resolving the Longbow Puzzle”, available at: </w:t>
      </w:r>
      <w:hyperlink r:id="rId14" w:history="1">
        <w:r w:rsidRPr="005C0EF4">
          <w:rPr>
            <w:rStyle w:val="Hyperlink"/>
            <w:rFonts w:ascii="Times New Roman" w:hAnsi="Times New Roman" w:cs="Times New Roman"/>
            <w:sz w:val="24"/>
            <w:szCs w:val="24"/>
          </w:rPr>
          <w:t>http://www.peterleeson.com/Longbow.pdf</w:t>
        </w:r>
      </w:hyperlink>
    </w:p>
    <w:p w14:paraId="53F1E90D" w14:textId="3469B6B7" w:rsidR="003914DA" w:rsidRDefault="003914DA">
      <w:pPr>
        <w:rPr>
          <w:rFonts w:ascii="Times New Roman" w:hAnsi="Times New Roman" w:cs="Times New Roman"/>
          <w:sz w:val="24"/>
          <w:szCs w:val="24"/>
        </w:rPr>
      </w:pPr>
      <w:r>
        <w:rPr>
          <w:rFonts w:ascii="Times New Roman" w:hAnsi="Times New Roman" w:cs="Times New Roman"/>
          <w:sz w:val="24"/>
          <w:szCs w:val="24"/>
        </w:rPr>
        <w:t>*Draft of Research Paper due*</w:t>
      </w:r>
    </w:p>
    <w:p w14:paraId="56935316" w14:textId="6CE74D34" w:rsidR="003914DA" w:rsidRDefault="003914DA">
      <w:pPr>
        <w:rPr>
          <w:rFonts w:ascii="Times New Roman" w:hAnsi="Times New Roman" w:cs="Times New Roman"/>
          <w:sz w:val="24"/>
          <w:szCs w:val="24"/>
        </w:rPr>
      </w:pPr>
    </w:p>
    <w:p w14:paraId="0089B869" w14:textId="5CE67E42" w:rsidR="003914DA" w:rsidRDefault="003914DA">
      <w:pPr>
        <w:rPr>
          <w:rFonts w:ascii="Times New Roman" w:hAnsi="Times New Roman" w:cs="Times New Roman"/>
          <w:sz w:val="24"/>
          <w:szCs w:val="24"/>
        </w:rPr>
      </w:pPr>
      <w:r>
        <w:rPr>
          <w:rFonts w:ascii="Times New Roman" w:hAnsi="Times New Roman" w:cs="Times New Roman"/>
          <w:b/>
          <w:sz w:val="24"/>
          <w:szCs w:val="24"/>
          <w:u w:val="single"/>
        </w:rPr>
        <w:t>March 7</w:t>
      </w:r>
      <w:r>
        <w:rPr>
          <w:rFonts w:ascii="Times New Roman" w:hAnsi="Times New Roman" w:cs="Times New Roman"/>
          <w:sz w:val="24"/>
          <w:szCs w:val="24"/>
        </w:rPr>
        <w:t>: Draft Paper Presentations</w:t>
      </w:r>
    </w:p>
    <w:p w14:paraId="11869CFF" w14:textId="74418F24" w:rsidR="003914DA" w:rsidRDefault="003914DA">
      <w:pPr>
        <w:rPr>
          <w:rFonts w:ascii="Times New Roman" w:hAnsi="Times New Roman" w:cs="Times New Roman"/>
          <w:sz w:val="24"/>
          <w:szCs w:val="24"/>
        </w:rPr>
      </w:pPr>
    </w:p>
    <w:p w14:paraId="121D543D" w14:textId="4480F3DC" w:rsidR="003914DA" w:rsidRDefault="003914DA">
      <w:pPr>
        <w:rPr>
          <w:rFonts w:ascii="Times New Roman" w:hAnsi="Times New Roman" w:cs="Times New Roman"/>
          <w:sz w:val="24"/>
          <w:szCs w:val="24"/>
        </w:rPr>
      </w:pPr>
      <w:r>
        <w:rPr>
          <w:rFonts w:ascii="Times New Roman" w:hAnsi="Times New Roman" w:cs="Times New Roman"/>
          <w:b/>
          <w:sz w:val="24"/>
          <w:szCs w:val="24"/>
          <w:u w:val="single"/>
        </w:rPr>
        <w:t>March 9</w:t>
      </w:r>
      <w:r w:rsidR="000B0E71">
        <w:rPr>
          <w:rFonts w:ascii="Times New Roman" w:hAnsi="Times New Roman" w:cs="Times New Roman"/>
          <w:sz w:val="24"/>
          <w:szCs w:val="24"/>
        </w:rPr>
        <w:t>: Draft Paper Presentations</w:t>
      </w:r>
    </w:p>
    <w:p w14:paraId="221808A7" w14:textId="0F10BE52" w:rsidR="000B0E71" w:rsidRDefault="000B0E71">
      <w:pPr>
        <w:rPr>
          <w:rFonts w:ascii="Times New Roman" w:hAnsi="Times New Roman" w:cs="Times New Roman"/>
          <w:sz w:val="24"/>
          <w:szCs w:val="24"/>
        </w:rPr>
      </w:pPr>
    </w:p>
    <w:p w14:paraId="1062067D" w14:textId="3AAB52E5" w:rsidR="000B0E71" w:rsidRDefault="000B0E71">
      <w:pPr>
        <w:rPr>
          <w:rFonts w:ascii="Times New Roman" w:hAnsi="Times New Roman" w:cs="Times New Roman"/>
          <w:sz w:val="24"/>
          <w:szCs w:val="24"/>
        </w:rPr>
      </w:pPr>
      <w:r>
        <w:rPr>
          <w:rFonts w:ascii="Times New Roman" w:hAnsi="Times New Roman" w:cs="Times New Roman"/>
          <w:b/>
          <w:sz w:val="24"/>
          <w:szCs w:val="24"/>
          <w:u w:val="single"/>
        </w:rPr>
        <w:t>March 12-16</w:t>
      </w:r>
      <w:r>
        <w:rPr>
          <w:rFonts w:ascii="Times New Roman" w:hAnsi="Times New Roman" w:cs="Times New Roman"/>
          <w:sz w:val="24"/>
          <w:szCs w:val="24"/>
        </w:rPr>
        <w:t>: No Class</w:t>
      </w:r>
    </w:p>
    <w:p w14:paraId="5997EA2A" w14:textId="33FF3855" w:rsidR="000B0E71" w:rsidRDefault="000B0E71">
      <w:pPr>
        <w:rPr>
          <w:rFonts w:ascii="Times New Roman" w:hAnsi="Times New Roman" w:cs="Times New Roman"/>
          <w:sz w:val="24"/>
          <w:szCs w:val="24"/>
        </w:rPr>
      </w:pPr>
    </w:p>
    <w:p w14:paraId="6120DE02" w14:textId="451F25B0" w:rsidR="000B0E71" w:rsidRDefault="000B0E71">
      <w:pPr>
        <w:rPr>
          <w:rFonts w:ascii="Times New Roman" w:hAnsi="Times New Roman" w:cs="Times New Roman"/>
          <w:sz w:val="24"/>
          <w:szCs w:val="24"/>
        </w:rPr>
      </w:pPr>
      <w:r>
        <w:rPr>
          <w:rFonts w:ascii="Times New Roman" w:hAnsi="Times New Roman" w:cs="Times New Roman"/>
          <w:b/>
          <w:sz w:val="24"/>
          <w:szCs w:val="24"/>
          <w:u w:val="single"/>
        </w:rPr>
        <w:t>March 19</w:t>
      </w:r>
      <w:r>
        <w:rPr>
          <w:rFonts w:ascii="Times New Roman" w:hAnsi="Times New Roman" w:cs="Times New Roman"/>
          <w:sz w:val="24"/>
          <w:szCs w:val="24"/>
        </w:rPr>
        <w:t xml:space="preserve">: </w:t>
      </w:r>
      <w:r w:rsidRPr="003914DA">
        <w:rPr>
          <w:rFonts w:ascii="Times New Roman" w:hAnsi="Times New Roman" w:cs="Times New Roman"/>
          <w:sz w:val="24"/>
          <w:szCs w:val="24"/>
        </w:rPr>
        <w:t>Leeson, P</w:t>
      </w:r>
      <w:r>
        <w:rPr>
          <w:rFonts w:ascii="Times New Roman" w:hAnsi="Times New Roman" w:cs="Times New Roman"/>
          <w:sz w:val="24"/>
          <w:szCs w:val="24"/>
        </w:rPr>
        <w:t>. (</w:t>
      </w:r>
      <w:r w:rsidRPr="003914DA">
        <w:rPr>
          <w:rFonts w:ascii="Times New Roman" w:hAnsi="Times New Roman" w:cs="Times New Roman"/>
          <w:sz w:val="24"/>
          <w:szCs w:val="24"/>
        </w:rPr>
        <w:t>2007</w:t>
      </w:r>
      <w:r>
        <w:rPr>
          <w:rFonts w:ascii="Times New Roman" w:hAnsi="Times New Roman" w:cs="Times New Roman"/>
          <w:sz w:val="24"/>
          <w:szCs w:val="24"/>
        </w:rPr>
        <w:t>)</w:t>
      </w:r>
      <w:r w:rsidRPr="003914DA">
        <w:rPr>
          <w:rFonts w:ascii="Times New Roman" w:hAnsi="Times New Roman" w:cs="Times New Roman"/>
          <w:sz w:val="24"/>
          <w:szCs w:val="24"/>
        </w:rPr>
        <w:t>. “Trading with Bandits.”</w:t>
      </w:r>
      <w:r>
        <w:rPr>
          <w:rFonts w:ascii="Times New Roman" w:hAnsi="Times New Roman" w:cs="Times New Roman"/>
          <w:sz w:val="24"/>
          <w:szCs w:val="24"/>
        </w:rPr>
        <w:t>,</w:t>
      </w:r>
      <w:r w:rsidRPr="003914DA">
        <w:rPr>
          <w:rFonts w:ascii="Times New Roman" w:hAnsi="Times New Roman" w:cs="Times New Roman"/>
          <w:sz w:val="24"/>
          <w:szCs w:val="24"/>
        </w:rPr>
        <w:t xml:space="preserve"> </w:t>
      </w:r>
      <w:r>
        <w:rPr>
          <w:rFonts w:ascii="Times New Roman" w:hAnsi="Times New Roman" w:cs="Times New Roman"/>
          <w:sz w:val="24"/>
          <w:szCs w:val="24"/>
        </w:rPr>
        <w:t xml:space="preserve">available at: </w:t>
      </w:r>
      <w:hyperlink r:id="rId15" w:history="1">
        <w:r w:rsidRPr="005C0EF4">
          <w:rPr>
            <w:rStyle w:val="Hyperlink"/>
            <w:rFonts w:ascii="Times New Roman" w:hAnsi="Times New Roman" w:cs="Times New Roman"/>
            <w:sz w:val="24"/>
            <w:szCs w:val="24"/>
          </w:rPr>
          <w:t>http://www.www.peterleeson.com/Trading_with_Bandits.pdf</w:t>
        </w:r>
      </w:hyperlink>
    </w:p>
    <w:p w14:paraId="37660365" w14:textId="5F9CFB7A" w:rsidR="000B0E71" w:rsidRDefault="000B0E71">
      <w:pPr>
        <w:rPr>
          <w:rFonts w:ascii="Times New Roman" w:hAnsi="Times New Roman" w:cs="Times New Roman"/>
          <w:sz w:val="24"/>
          <w:szCs w:val="24"/>
        </w:rPr>
      </w:pPr>
    </w:p>
    <w:p w14:paraId="24686398" w14:textId="1CF47E02" w:rsidR="000B0E71" w:rsidRDefault="000B0E71">
      <w:pPr>
        <w:rPr>
          <w:rFonts w:ascii="Times New Roman" w:hAnsi="Times New Roman" w:cs="Times New Roman"/>
          <w:sz w:val="24"/>
          <w:szCs w:val="24"/>
        </w:rPr>
      </w:pPr>
      <w:r>
        <w:rPr>
          <w:rFonts w:ascii="Times New Roman" w:hAnsi="Times New Roman" w:cs="Times New Roman"/>
          <w:b/>
          <w:sz w:val="24"/>
          <w:szCs w:val="24"/>
          <w:u w:val="single"/>
        </w:rPr>
        <w:t>March 21</w:t>
      </w:r>
      <w:r>
        <w:rPr>
          <w:rFonts w:ascii="Times New Roman" w:hAnsi="Times New Roman" w:cs="Times New Roman"/>
          <w:sz w:val="24"/>
          <w:szCs w:val="24"/>
        </w:rPr>
        <w:t xml:space="preserve">: Allen, D., Lantinova, V. (2013) </w:t>
      </w:r>
      <w:r w:rsidRPr="000B0E71">
        <w:rPr>
          <w:rFonts w:ascii="Times New Roman" w:hAnsi="Times New Roman" w:cs="Times New Roman"/>
          <w:sz w:val="24"/>
          <w:szCs w:val="24"/>
        </w:rPr>
        <w:t>“The Ancient Olympics as a Signal of City-State Strength</w:t>
      </w:r>
      <w:r>
        <w:rPr>
          <w:rFonts w:ascii="Times New Roman" w:hAnsi="Times New Roman" w:cs="Times New Roman"/>
          <w:sz w:val="24"/>
          <w:szCs w:val="24"/>
        </w:rPr>
        <w:t>”, available through GMU Library website.</w:t>
      </w:r>
    </w:p>
    <w:p w14:paraId="6A92C8F9" w14:textId="1C34E5C8" w:rsidR="00F2403D" w:rsidRDefault="00F2403D">
      <w:pPr>
        <w:rPr>
          <w:rFonts w:ascii="Times New Roman" w:hAnsi="Times New Roman" w:cs="Times New Roman"/>
          <w:sz w:val="24"/>
          <w:szCs w:val="24"/>
        </w:rPr>
      </w:pPr>
    </w:p>
    <w:p w14:paraId="345FDDA8" w14:textId="23F3119C" w:rsidR="00F2403D" w:rsidRDefault="00F2403D">
      <w:pPr>
        <w:rPr>
          <w:rFonts w:ascii="Times New Roman" w:hAnsi="Times New Roman" w:cs="Times New Roman"/>
          <w:sz w:val="24"/>
          <w:szCs w:val="24"/>
        </w:rPr>
      </w:pPr>
      <w:r>
        <w:rPr>
          <w:rFonts w:ascii="Times New Roman" w:hAnsi="Times New Roman" w:cs="Times New Roman"/>
          <w:b/>
          <w:sz w:val="24"/>
          <w:szCs w:val="24"/>
          <w:u w:val="single"/>
        </w:rPr>
        <w:t>March 23</w:t>
      </w:r>
      <w:r>
        <w:rPr>
          <w:rFonts w:ascii="Times New Roman" w:hAnsi="Times New Roman" w:cs="Times New Roman"/>
          <w:sz w:val="24"/>
          <w:szCs w:val="24"/>
        </w:rPr>
        <w:t>: Leeson, P., Nowrasteh, A. (2011), “Was Privateering Plunder Efficient?”, available through GMU Library website.</w:t>
      </w:r>
    </w:p>
    <w:p w14:paraId="3EF74FD5" w14:textId="30BE8721" w:rsidR="007E705E" w:rsidRDefault="007E705E">
      <w:pPr>
        <w:rPr>
          <w:rFonts w:ascii="Times New Roman" w:hAnsi="Times New Roman" w:cs="Times New Roman"/>
          <w:sz w:val="24"/>
          <w:szCs w:val="24"/>
        </w:rPr>
      </w:pPr>
    </w:p>
    <w:p w14:paraId="434D687F" w14:textId="3551DF49" w:rsidR="00377858" w:rsidRPr="00377858" w:rsidRDefault="00377858">
      <w:pPr>
        <w:rPr>
          <w:rFonts w:ascii="Times New Roman" w:hAnsi="Times New Roman" w:cs="Times New Roman"/>
          <w:b/>
          <w:sz w:val="28"/>
          <w:szCs w:val="28"/>
        </w:rPr>
      </w:pPr>
      <w:r w:rsidRPr="00377858">
        <w:rPr>
          <w:rFonts w:ascii="Times New Roman" w:hAnsi="Times New Roman" w:cs="Times New Roman"/>
          <w:b/>
          <w:sz w:val="28"/>
          <w:szCs w:val="28"/>
        </w:rPr>
        <w:t>Section 4: Politics, Intervention, and Trade</w:t>
      </w:r>
    </w:p>
    <w:p w14:paraId="4468A843" w14:textId="77777777" w:rsidR="00377858" w:rsidRDefault="00377858">
      <w:pPr>
        <w:rPr>
          <w:rFonts w:ascii="Times New Roman" w:hAnsi="Times New Roman" w:cs="Times New Roman"/>
          <w:b/>
          <w:sz w:val="24"/>
          <w:szCs w:val="24"/>
          <w:u w:val="single"/>
        </w:rPr>
      </w:pPr>
    </w:p>
    <w:p w14:paraId="1852D448" w14:textId="5A5B5080" w:rsidR="007E705E" w:rsidRDefault="007E705E">
      <w:pPr>
        <w:rPr>
          <w:rFonts w:ascii="Times New Roman" w:hAnsi="Times New Roman" w:cs="Times New Roman"/>
          <w:sz w:val="24"/>
          <w:szCs w:val="24"/>
        </w:rPr>
      </w:pPr>
      <w:r>
        <w:rPr>
          <w:rFonts w:ascii="Times New Roman" w:hAnsi="Times New Roman" w:cs="Times New Roman"/>
          <w:b/>
          <w:sz w:val="24"/>
          <w:szCs w:val="24"/>
          <w:u w:val="single"/>
        </w:rPr>
        <w:t>March 26</w:t>
      </w:r>
      <w:r>
        <w:rPr>
          <w:rFonts w:ascii="Times New Roman" w:hAnsi="Times New Roman" w:cs="Times New Roman"/>
          <w:sz w:val="24"/>
          <w:szCs w:val="24"/>
        </w:rPr>
        <w:t xml:space="preserve">: </w:t>
      </w:r>
      <w:r w:rsidR="004A6221">
        <w:rPr>
          <w:rFonts w:ascii="Times New Roman" w:hAnsi="Times New Roman" w:cs="Times New Roman"/>
          <w:sz w:val="24"/>
          <w:szCs w:val="24"/>
        </w:rPr>
        <w:t xml:space="preserve">Boettke, P., Coyne, C., Leeson, P. (2008), “Institutional Stickiness and the New Development Economics”, available at: </w:t>
      </w:r>
      <w:hyperlink r:id="rId16" w:history="1">
        <w:r w:rsidR="004A6221" w:rsidRPr="005C0EF4">
          <w:rPr>
            <w:rStyle w:val="Hyperlink"/>
            <w:rFonts w:ascii="Times New Roman" w:hAnsi="Times New Roman" w:cs="Times New Roman"/>
            <w:sz w:val="24"/>
            <w:szCs w:val="24"/>
          </w:rPr>
          <w:t>http://www.peterleeson.com/stickiness.pdf</w:t>
        </w:r>
      </w:hyperlink>
    </w:p>
    <w:p w14:paraId="212343D1" w14:textId="7C2C19E9" w:rsidR="004A6221" w:rsidRDefault="004A6221">
      <w:pPr>
        <w:rPr>
          <w:rFonts w:ascii="Times New Roman" w:hAnsi="Times New Roman" w:cs="Times New Roman"/>
          <w:sz w:val="24"/>
          <w:szCs w:val="24"/>
        </w:rPr>
      </w:pPr>
    </w:p>
    <w:p w14:paraId="42EAF090" w14:textId="074F672D" w:rsidR="004A6221" w:rsidRDefault="004A6221">
      <w:pPr>
        <w:rPr>
          <w:rFonts w:ascii="Times New Roman" w:hAnsi="Times New Roman" w:cs="Times New Roman"/>
          <w:sz w:val="24"/>
          <w:szCs w:val="24"/>
        </w:rPr>
      </w:pPr>
      <w:r>
        <w:rPr>
          <w:rFonts w:ascii="Times New Roman" w:hAnsi="Times New Roman" w:cs="Times New Roman"/>
          <w:b/>
          <w:sz w:val="24"/>
          <w:szCs w:val="24"/>
          <w:u w:val="single"/>
        </w:rPr>
        <w:t>March 28</w:t>
      </w:r>
      <w:r>
        <w:rPr>
          <w:rFonts w:ascii="Times New Roman" w:hAnsi="Times New Roman" w:cs="Times New Roman"/>
          <w:sz w:val="24"/>
          <w:szCs w:val="24"/>
        </w:rPr>
        <w:t xml:space="preserve">: </w:t>
      </w:r>
      <w:r w:rsidR="00714C15">
        <w:rPr>
          <w:rFonts w:ascii="Times New Roman" w:hAnsi="Times New Roman" w:cs="Times New Roman"/>
          <w:sz w:val="24"/>
          <w:szCs w:val="24"/>
        </w:rPr>
        <w:t xml:space="preserve">Leeson, P. (2205), “Endogenizing Fractionalization”, available at: </w:t>
      </w:r>
      <w:hyperlink r:id="rId17" w:history="1">
        <w:r w:rsidR="00714C15" w:rsidRPr="005C0EF4">
          <w:rPr>
            <w:rStyle w:val="Hyperlink"/>
            <w:rFonts w:ascii="Times New Roman" w:hAnsi="Times New Roman" w:cs="Times New Roman"/>
            <w:sz w:val="24"/>
            <w:szCs w:val="24"/>
          </w:rPr>
          <w:t>http://www.peterleeson.com/Endogenizing_Fractionalization.pdf</w:t>
        </w:r>
      </w:hyperlink>
    </w:p>
    <w:p w14:paraId="794F5061" w14:textId="0C35E285" w:rsidR="00714C15" w:rsidRDefault="00714C15">
      <w:pPr>
        <w:rPr>
          <w:rFonts w:ascii="Times New Roman" w:hAnsi="Times New Roman" w:cs="Times New Roman"/>
          <w:sz w:val="24"/>
          <w:szCs w:val="24"/>
        </w:rPr>
      </w:pPr>
    </w:p>
    <w:p w14:paraId="0A3FD280" w14:textId="7DBBEBFF" w:rsidR="00714C15" w:rsidRDefault="00714C15">
      <w:pPr>
        <w:rPr>
          <w:rFonts w:ascii="Times New Roman" w:hAnsi="Times New Roman" w:cs="Times New Roman"/>
          <w:sz w:val="24"/>
          <w:szCs w:val="24"/>
        </w:rPr>
      </w:pPr>
      <w:r>
        <w:rPr>
          <w:rFonts w:ascii="Times New Roman" w:hAnsi="Times New Roman" w:cs="Times New Roman"/>
          <w:b/>
          <w:sz w:val="24"/>
          <w:szCs w:val="24"/>
          <w:u w:val="single"/>
        </w:rPr>
        <w:t>March 30</w:t>
      </w:r>
      <w:r>
        <w:rPr>
          <w:rFonts w:ascii="Times New Roman" w:hAnsi="Times New Roman" w:cs="Times New Roman"/>
          <w:sz w:val="24"/>
          <w:szCs w:val="24"/>
        </w:rPr>
        <w:t xml:space="preserve">: Coyne, C., Burns, S., Hall, A. (2015), “The War on Drugs in Afghanistan: Another Failed Experiment with Interdiction”, available at: </w:t>
      </w:r>
      <w:hyperlink r:id="rId18" w:history="1">
        <w:r w:rsidRPr="005C0EF4">
          <w:rPr>
            <w:rStyle w:val="Hyperlink"/>
            <w:rFonts w:ascii="Times New Roman" w:hAnsi="Times New Roman" w:cs="Times New Roman"/>
            <w:sz w:val="24"/>
            <w:szCs w:val="24"/>
          </w:rPr>
          <w:t>https://papers.ssrn.com/sol3/papers.cfm?abstract_id=2613428</w:t>
        </w:r>
      </w:hyperlink>
    </w:p>
    <w:p w14:paraId="5BE7C176" w14:textId="2D599ADD" w:rsidR="00714C15" w:rsidRDefault="00714C15">
      <w:pPr>
        <w:rPr>
          <w:rFonts w:ascii="Times New Roman" w:hAnsi="Times New Roman" w:cs="Times New Roman"/>
          <w:sz w:val="24"/>
          <w:szCs w:val="24"/>
        </w:rPr>
      </w:pPr>
    </w:p>
    <w:p w14:paraId="6196D930" w14:textId="4A415E9F" w:rsidR="00714C15" w:rsidRDefault="00714C15">
      <w:pPr>
        <w:rPr>
          <w:rFonts w:ascii="Times New Roman" w:hAnsi="Times New Roman" w:cs="Times New Roman"/>
          <w:sz w:val="24"/>
          <w:szCs w:val="24"/>
        </w:rPr>
      </w:pPr>
      <w:r>
        <w:rPr>
          <w:rFonts w:ascii="Times New Roman" w:hAnsi="Times New Roman" w:cs="Times New Roman"/>
          <w:b/>
          <w:sz w:val="24"/>
          <w:szCs w:val="24"/>
          <w:u w:val="single"/>
        </w:rPr>
        <w:t>April 2</w:t>
      </w:r>
      <w:r>
        <w:rPr>
          <w:rFonts w:ascii="Times New Roman" w:hAnsi="Times New Roman" w:cs="Times New Roman"/>
          <w:sz w:val="24"/>
          <w:szCs w:val="24"/>
        </w:rPr>
        <w:t xml:space="preserve">: Leeson, P. (2009), “Laws of Lawlessness”, available at: </w:t>
      </w:r>
      <w:hyperlink r:id="rId19" w:history="1">
        <w:r w:rsidRPr="005C0EF4">
          <w:rPr>
            <w:rStyle w:val="Hyperlink"/>
            <w:rFonts w:ascii="Times New Roman" w:hAnsi="Times New Roman" w:cs="Times New Roman"/>
            <w:sz w:val="24"/>
            <w:szCs w:val="24"/>
          </w:rPr>
          <w:t>http://peterleeson.homestead.com/Laws_of_Lawlessness.pdf</w:t>
        </w:r>
      </w:hyperlink>
    </w:p>
    <w:p w14:paraId="3CCDBC11" w14:textId="48D7E0CA" w:rsidR="00714C15" w:rsidRDefault="00714C15">
      <w:pPr>
        <w:rPr>
          <w:rFonts w:ascii="Times New Roman" w:hAnsi="Times New Roman" w:cs="Times New Roman"/>
          <w:sz w:val="24"/>
          <w:szCs w:val="24"/>
        </w:rPr>
      </w:pPr>
    </w:p>
    <w:p w14:paraId="1CD775DC" w14:textId="13B19D1E" w:rsidR="00714C15" w:rsidRDefault="00886A19">
      <w:pPr>
        <w:rPr>
          <w:rFonts w:ascii="Times New Roman" w:hAnsi="Times New Roman" w:cs="Times New Roman"/>
          <w:sz w:val="24"/>
          <w:szCs w:val="24"/>
        </w:rPr>
      </w:pPr>
      <w:r>
        <w:rPr>
          <w:rFonts w:ascii="Times New Roman" w:hAnsi="Times New Roman" w:cs="Times New Roman"/>
          <w:b/>
          <w:sz w:val="24"/>
          <w:szCs w:val="24"/>
          <w:u w:val="single"/>
        </w:rPr>
        <w:t>April 4</w:t>
      </w:r>
      <w:r>
        <w:rPr>
          <w:rFonts w:ascii="Times New Roman" w:hAnsi="Times New Roman" w:cs="Times New Roman"/>
          <w:sz w:val="24"/>
          <w:szCs w:val="24"/>
        </w:rPr>
        <w:t xml:space="preserve">: Leeson, P. (2014), “Human Sacrifice”, available at: </w:t>
      </w:r>
      <w:hyperlink r:id="rId20" w:history="1">
        <w:r w:rsidRPr="005C0EF4">
          <w:rPr>
            <w:rStyle w:val="Hyperlink"/>
            <w:rFonts w:ascii="Times New Roman" w:hAnsi="Times New Roman" w:cs="Times New Roman"/>
            <w:sz w:val="24"/>
            <w:szCs w:val="24"/>
          </w:rPr>
          <w:t>http://www.peterleeson.com/Human_Sacrifice.pdf</w:t>
        </w:r>
      </w:hyperlink>
    </w:p>
    <w:p w14:paraId="1C9489C0" w14:textId="1FE53C80" w:rsidR="00886A19" w:rsidRDefault="00886A19">
      <w:pPr>
        <w:rPr>
          <w:rFonts w:ascii="Times New Roman" w:hAnsi="Times New Roman" w:cs="Times New Roman"/>
          <w:sz w:val="24"/>
          <w:szCs w:val="24"/>
        </w:rPr>
      </w:pPr>
    </w:p>
    <w:p w14:paraId="384EC19C" w14:textId="1B08D9C1" w:rsidR="00886A19" w:rsidRDefault="006B188A">
      <w:pPr>
        <w:rPr>
          <w:rFonts w:ascii="Times New Roman" w:hAnsi="Times New Roman" w:cs="Times New Roman"/>
          <w:sz w:val="24"/>
          <w:szCs w:val="24"/>
        </w:rPr>
      </w:pPr>
      <w:r>
        <w:rPr>
          <w:rFonts w:ascii="Times New Roman" w:hAnsi="Times New Roman" w:cs="Times New Roman"/>
          <w:b/>
          <w:sz w:val="24"/>
          <w:szCs w:val="24"/>
          <w:u w:val="single"/>
        </w:rPr>
        <w:t>April 6</w:t>
      </w:r>
      <w:r>
        <w:rPr>
          <w:rFonts w:ascii="Times New Roman" w:hAnsi="Times New Roman" w:cs="Times New Roman"/>
          <w:sz w:val="24"/>
          <w:szCs w:val="24"/>
        </w:rPr>
        <w:t xml:space="preserve">: Ellickson, R. (1989), “A Hypothesis of Wealth-Maximizing Norms: Evidence from the Whaling Industry”, available at: </w:t>
      </w:r>
      <w:hyperlink r:id="rId21" w:history="1">
        <w:r w:rsidRPr="005C0EF4">
          <w:rPr>
            <w:rStyle w:val="Hyperlink"/>
            <w:rFonts w:ascii="Times New Roman" w:hAnsi="Times New Roman" w:cs="Times New Roman"/>
            <w:sz w:val="24"/>
            <w:szCs w:val="24"/>
          </w:rPr>
          <w:t>http://masonlec.org/site/rte_uploads/files/Wilson%20Complete%20Readings.pdf</w:t>
        </w:r>
      </w:hyperlink>
    </w:p>
    <w:p w14:paraId="45D76211" w14:textId="3D967C75" w:rsidR="006B188A" w:rsidRDefault="006B188A">
      <w:pPr>
        <w:rPr>
          <w:rFonts w:ascii="Times New Roman" w:hAnsi="Times New Roman" w:cs="Times New Roman"/>
          <w:sz w:val="24"/>
          <w:szCs w:val="24"/>
        </w:rPr>
      </w:pPr>
    </w:p>
    <w:p w14:paraId="513168F3" w14:textId="4FA883A4" w:rsidR="006B188A" w:rsidRDefault="006B188A">
      <w:pPr>
        <w:rPr>
          <w:rFonts w:ascii="Times New Roman" w:hAnsi="Times New Roman" w:cs="Times New Roman"/>
          <w:sz w:val="24"/>
          <w:szCs w:val="24"/>
        </w:rPr>
      </w:pPr>
      <w:r>
        <w:rPr>
          <w:rFonts w:ascii="Times New Roman" w:hAnsi="Times New Roman" w:cs="Times New Roman"/>
          <w:b/>
          <w:sz w:val="24"/>
          <w:szCs w:val="24"/>
          <w:u w:val="single"/>
        </w:rPr>
        <w:t>April 9</w:t>
      </w:r>
      <w:r>
        <w:rPr>
          <w:rFonts w:ascii="Times New Roman" w:hAnsi="Times New Roman" w:cs="Times New Roman"/>
          <w:sz w:val="24"/>
          <w:szCs w:val="24"/>
        </w:rPr>
        <w:t xml:space="preserve">: </w:t>
      </w:r>
      <w:r w:rsidR="005963E2">
        <w:rPr>
          <w:rFonts w:ascii="Times New Roman" w:hAnsi="Times New Roman" w:cs="Times New Roman"/>
          <w:sz w:val="24"/>
          <w:szCs w:val="24"/>
        </w:rPr>
        <w:t xml:space="preserve">Leeson, P. (2007), “An-arrgh-chy: The Law and Economics of Pirate Organization”, available at: </w:t>
      </w:r>
      <w:hyperlink r:id="rId22" w:history="1">
        <w:r w:rsidR="005963E2" w:rsidRPr="005C0EF4">
          <w:rPr>
            <w:rStyle w:val="Hyperlink"/>
            <w:rFonts w:ascii="Times New Roman" w:hAnsi="Times New Roman" w:cs="Times New Roman"/>
            <w:sz w:val="24"/>
            <w:szCs w:val="24"/>
          </w:rPr>
          <w:t>http://citeseerx.ist.psu.edu/viewdoc/download?doi=10.1.1.612.4147&amp;rep=rep1&amp;type=pdf</w:t>
        </w:r>
      </w:hyperlink>
    </w:p>
    <w:p w14:paraId="38F8BCA3" w14:textId="77777777" w:rsidR="005963E2" w:rsidRDefault="005963E2">
      <w:pPr>
        <w:rPr>
          <w:rFonts w:ascii="Times New Roman" w:hAnsi="Times New Roman" w:cs="Times New Roman"/>
          <w:sz w:val="24"/>
          <w:szCs w:val="24"/>
        </w:rPr>
      </w:pPr>
    </w:p>
    <w:p w14:paraId="1A056616" w14:textId="0ECF1D99" w:rsidR="006B188A" w:rsidRDefault="006B188A">
      <w:pPr>
        <w:rPr>
          <w:rFonts w:ascii="Times New Roman" w:hAnsi="Times New Roman" w:cs="Times New Roman"/>
          <w:sz w:val="24"/>
          <w:szCs w:val="24"/>
        </w:rPr>
      </w:pPr>
      <w:r>
        <w:rPr>
          <w:rFonts w:ascii="Times New Roman" w:hAnsi="Times New Roman" w:cs="Times New Roman"/>
          <w:b/>
          <w:sz w:val="24"/>
          <w:szCs w:val="24"/>
          <w:u w:val="single"/>
        </w:rPr>
        <w:t>April 11</w:t>
      </w:r>
      <w:r>
        <w:rPr>
          <w:rFonts w:ascii="Times New Roman" w:hAnsi="Times New Roman" w:cs="Times New Roman"/>
          <w:sz w:val="24"/>
          <w:szCs w:val="24"/>
        </w:rPr>
        <w:t xml:space="preserve">: </w:t>
      </w:r>
      <w:r w:rsidRPr="006B188A">
        <w:rPr>
          <w:rFonts w:ascii="Times New Roman" w:hAnsi="Times New Roman" w:cs="Times New Roman"/>
          <w:sz w:val="24"/>
          <w:szCs w:val="24"/>
        </w:rPr>
        <w:t xml:space="preserve">Batchelder, R., Nicolas S. </w:t>
      </w:r>
      <w:r>
        <w:rPr>
          <w:rFonts w:ascii="Times New Roman" w:hAnsi="Times New Roman" w:cs="Times New Roman"/>
          <w:sz w:val="24"/>
          <w:szCs w:val="24"/>
        </w:rPr>
        <w:t>(</w:t>
      </w:r>
      <w:r w:rsidRPr="006B188A">
        <w:rPr>
          <w:rFonts w:ascii="Times New Roman" w:hAnsi="Times New Roman" w:cs="Times New Roman"/>
          <w:sz w:val="24"/>
          <w:szCs w:val="24"/>
        </w:rPr>
        <w:t>2013</w:t>
      </w:r>
      <w:r>
        <w:rPr>
          <w:rFonts w:ascii="Times New Roman" w:hAnsi="Times New Roman" w:cs="Times New Roman"/>
          <w:sz w:val="24"/>
          <w:szCs w:val="24"/>
        </w:rPr>
        <w:t>)</w:t>
      </w:r>
      <w:r w:rsidRPr="006B188A">
        <w:rPr>
          <w:rFonts w:ascii="Times New Roman" w:hAnsi="Times New Roman" w:cs="Times New Roman"/>
          <w:sz w:val="24"/>
          <w:szCs w:val="24"/>
        </w:rPr>
        <w:t>. “The Encomienda and the Optimizing Imperialist: An Interpretation of Spanish Imperialism in the Americas.”</w:t>
      </w:r>
      <w:r>
        <w:rPr>
          <w:rFonts w:ascii="Times New Roman" w:hAnsi="Times New Roman" w:cs="Times New Roman"/>
          <w:sz w:val="24"/>
          <w:szCs w:val="24"/>
        </w:rPr>
        <w:t>, available through GMU Library website.</w:t>
      </w:r>
    </w:p>
    <w:p w14:paraId="3AAF2317" w14:textId="6BE1FF25" w:rsidR="005963E2" w:rsidRDefault="005963E2">
      <w:pPr>
        <w:rPr>
          <w:rFonts w:ascii="Times New Roman" w:hAnsi="Times New Roman" w:cs="Times New Roman"/>
          <w:sz w:val="24"/>
          <w:szCs w:val="24"/>
        </w:rPr>
      </w:pPr>
    </w:p>
    <w:p w14:paraId="47C5742F" w14:textId="77777777" w:rsidR="00290CA2" w:rsidRDefault="005963E2" w:rsidP="00290CA2">
      <w:pPr>
        <w:rPr>
          <w:rFonts w:ascii="Times New Roman" w:hAnsi="Times New Roman" w:cs="Times New Roman"/>
          <w:sz w:val="24"/>
          <w:szCs w:val="24"/>
        </w:rPr>
      </w:pPr>
      <w:r>
        <w:rPr>
          <w:rFonts w:ascii="Times New Roman" w:hAnsi="Times New Roman" w:cs="Times New Roman"/>
          <w:b/>
          <w:sz w:val="24"/>
          <w:szCs w:val="24"/>
          <w:u w:val="single"/>
        </w:rPr>
        <w:t>April 13</w:t>
      </w:r>
      <w:r>
        <w:rPr>
          <w:rFonts w:ascii="Times New Roman" w:hAnsi="Times New Roman" w:cs="Times New Roman"/>
          <w:sz w:val="24"/>
          <w:szCs w:val="24"/>
        </w:rPr>
        <w:t>: Anderson, G., Grifford, A. (</w:t>
      </w:r>
      <w:r w:rsidR="00290CA2">
        <w:rPr>
          <w:rFonts w:ascii="Times New Roman" w:hAnsi="Times New Roman" w:cs="Times New Roman"/>
          <w:sz w:val="24"/>
          <w:szCs w:val="24"/>
        </w:rPr>
        <w:t>1995), “Order Out of Anarchy: The International Law of War”, available through GMU Library website.</w:t>
      </w:r>
    </w:p>
    <w:p w14:paraId="58062DD1" w14:textId="6AA0A081" w:rsidR="005963E2" w:rsidRDefault="005963E2">
      <w:pPr>
        <w:rPr>
          <w:rFonts w:ascii="Times New Roman" w:hAnsi="Times New Roman" w:cs="Times New Roman"/>
          <w:sz w:val="24"/>
          <w:szCs w:val="24"/>
        </w:rPr>
      </w:pPr>
    </w:p>
    <w:p w14:paraId="2F3A718C" w14:textId="743E1FC0" w:rsidR="00014C61" w:rsidRDefault="00014C61">
      <w:pPr>
        <w:rPr>
          <w:rFonts w:ascii="Times New Roman" w:hAnsi="Times New Roman" w:cs="Times New Roman"/>
          <w:sz w:val="24"/>
          <w:szCs w:val="24"/>
        </w:rPr>
      </w:pPr>
      <w:r>
        <w:rPr>
          <w:rFonts w:ascii="Times New Roman" w:hAnsi="Times New Roman" w:cs="Times New Roman"/>
          <w:b/>
          <w:sz w:val="24"/>
          <w:szCs w:val="24"/>
          <w:u w:val="single"/>
        </w:rPr>
        <w:t>April 16</w:t>
      </w:r>
      <w:r>
        <w:rPr>
          <w:rFonts w:ascii="Times New Roman" w:hAnsi="Times New Roman" w:cs="Times New Roman"/>
          <w:sz w:val="24"/>
          <w:szCs w:val="24"/>
        </w:rPr>
        <w:t xml:space="preserve">: </w:t>
      </w:r>
      <w:r w:rsidR="00E674BF">
        <w:rPr>
          <w:rFonts w:ascii="Times New Roman" w:hAnsi="Times New Roman" w:cs="Times New Roman"/>
          <w:sz w:val="24"/>
          <w:szCs w:val="24"/>
        </w:rPr>
        <w:t>Rodrik, D. (</w:t>
      </w:r>
      <w:r w:rsidR="000E711A">
        <w:rPr>
          <w:rFonts w:ascii="Times New Roman" w:hAnsi="Times New Roman" w:cs="Times New Roman"/>
          <w:sz w:val="24"/>
          <w:szCs w:val="24"/>
        </w:rPr>
        <w:t xml:space="preserve">2010), “Diagnostics Before Prescription”, available at: </w:t>
      </w:r>
      <w:hyperlink r:id="rId23" w:history="1">
        <w:r w:rsidR="000E711A" w:rsidRPr="005C0EF4">
          <w:rPr>
            <w:rStyle w:val="Hyperlink"/>
            <w:rFonts w:ascii="Times New Roman" w:hAnsi="Times New Roman" w:cs="Times New Roman"/>
            <w:sz w:val="24"/>
            <w:szCs w:val="24"/>
          </w:rPr>
          <w:t>https://drodrik.scholar.harvard.edu/files/dani-rodrik/files/diagnostics-before-prescription.pdf</w:t>
        </w:r>
      </w:hyperlink>
    </w:p>
    <w:p w14:paraId="4C8026FC" w14:textId="0E550F2D" w:rsidR="000E711A" w:rsidRDefault="000E711A">
      <w:pPr>
        <w:rPr>
          <w:rFonts w:ascii="Times New Roman" w:hAnsi="Times New Roman" w:cs="Times New Roman"/>
          <w:sz w:val="24"/>
          <w:szCs w:val="24"/>
        </w:rPr>
      </w:pPr>
    </w:p>
    <w:p w14:paraId="18158DFA" w14:textId="471CEDA8" w:rsidR="000E711A" w:rsidRDefault="000E711A">
      <w:pPr>
        <w:rPr>
          <w:rFonts w:ascii="Times New Roman" w:hAnsi="Times New Roman" w:cs="Times New Roman"/>
          <w:sz w:val="24"/>
          <w:szCs w:val="24"/>
        </w:rPr>
      </w:pPr>
      <w:r>
        <w:rPr>
          <w:rFonts w:ascii="Times New Roman" w:hAnsi="Times New Roman" w:cs="Times New Roman"/>
          <w:sz w:val="24"/>
          <w:szCs w:val="24"/>
        </w:rPr>
        <w:t xml:space="preserve">Rajan, R. (2004), “Assume Anarchy”, available at: </w:t>
      </w:r>
      <w:hyperlink r:id="rId24" w:history="1">
        <w:r w:rsidRPr="005C0EF4">
          <w:rPr>
            <w:rStyle w:val="Hyperlink"/>
            <w:rFonts w:ascii="Times New Roman" w:hAnsi="Times New Roman" w:cs="Times New Roman"/>
            <w:sz w:val="24"/>
            <w:szCs w:val="24"/>
          </w:rPr>
          <w:t>https://msu.edu/course/aec/810/clippings/rajan.pdf</w:t>
        </w:r>
      </w:hyperlink>
    </w:p>
    <w:p w14:paraId="4E3609F9" w14:textId="77777777" w:rsidR="000E711A" w:rsidRPr="000E711A" w:rsidRDefault="000E711A">
      <w:pPr>
        <w:rPr>
          <w:rFonts w:ascii="Times New Roman" w:hAnsi="Times New Roman" w:cs="Times New Roman"/>
          <w:sz w:val="24"/>
          <w:szCs w:val="24"/>
        </w:rPr>
      </w:pPr>
    </w:p>
    <w:p w14:paraId="7033DFBA" w14:textId="16B3C4A7" w:rsidR="000E711A" w:rsidRDefault="000E711A">
      <w:pPr>
        <w:rPr>
          <w:rFonts w:ascii="Times New Roman" w:hAnsi="Times New Roman" w:cs="Times New Roman"/>
          <w:sz w:val="24"/>
          <w:szCs w:val="24"/>
        </w:rPr>
      </w:pPr>
      <w:r>
        <w:rPr>
          <w:rFonts w:ascii="Times New Roman" w:hAnsi="Times New Roman" w:cs="Times New Roman"/>
          <w:b/>
          <w:sz w:val="24"/>
          <w:szCs w:val="24"/>
          <w:u w:val="single"/>
        </w:rPr>
        <w:t>April 18</w:t>
      </w:r>
      <w:r>
        <w:rPr>
          <w:rFonts w:ascii="Times New Roman" w:hAnsi="Times New Roman" w:cs="Times New Roman"/>
          <w:sz w:val="24"/>
          <w:szCs w:val="24"/>
        </w:rPr>
        <w:t xml:space="preserve">: </w:t>
      </w:r>
      <w:r w:rsidR="00FF3B2F">
        <w:rPr>
          <w:rFonts w:ascii="Times New Roman" w:hAnsi="Times New Roman" w:cs="Times New Roman"/>
          <w:sz w:val="24"/>
          <w:szCs w:val="24"/>
        </w:rPr>
        <w:t xml:space="preserve">Skarbek, D., Leeson, P. (2009), “What Can Aid Do?”, available at: </w:t>
      </w:r>
      <w:hyperlink r:id="rId25" w:history="1">
        <w:r w:rsidR="00FF3B2F" w:rsidRPr="005C0EF4">
          <w:rPr>
            <w:rStyle w:val="Hyperlink"/>
            <w:rFonts w:ascii="Times New Roman" w:hAnsi="Times New Roman" w:cs="Times New Roman"/>
            <w:sz w:val="24"/>
            <w:szCs w:val="24"/>
          </w:rPr>
          <w:t>http://www.peterleeson.com/What_Can_Aid_Do.pdf</w:t>
        </w:r>
      </w:hyperlink>
    </w:p>
    <w:p w14:paraId="5943AD5E" w14:textId="098C0407" w:rsidR="00FF3B2F" w:rsidRDefault="00FF3B2F">
      <w:pPr>
        <w:rPr>
          <w:rFonts w:ascii="Times New Roman" w:hAnsi="Times New Roman" w:cs="Times New Roman"/>
          <w:sz w:val="24"/>
          <w:szCs w:val="24"/>
        </w:rPr>
      </w:pPr>
    </w:p>
    <w:p w14:paraId="5B8338DA" w14:textId="7E76482D" w:rsidR="00FF3B2F" w:rsidRDefault="00FF3B2F">
      <w:pPr>
        <w:rPr>
          <w:rFonts w:ascii="Times New Roman" w:hAnsi="Times New Roman" w:cs="Times New Roman"/>
          <w:sz w:val="24"/>
          <w:szCs w:val="24"/>
        </w:rPr>
      </w:pPr>
      <w:r>
        <w:rPr>
          <w:rFonts w:ascii="Times New Roman" w:hAnsi="Times New Roman" w:cs="Times New Roman"/>
          <w:sz w:val="24"/>
          <w:szCs w:val="24"/>
        </w:rPr>
        <w:t>Huffington Post Aid Debate. Read in order.</w:t>
      </w:r>
    </w:p>
    <w:p w14:paraId="37928132" w14:textId="07F456BB" w:rsidR="00FF3B2F" w:rsidRDefault="00113DAA">
      <w:hyperlink r:id="rId26" w:tgtFrame="_blank" w:history="1">
        <w:r w:rsidR="00FF3B2F">
          <w:rPr>
            <w:rStyle w:val="Hyperlink"/>
            <w:rFonts w:ascii="Arial" w:hAnsi="Arial" w:cs="Arial"/>
            <w:color w:val="1155CC"/>
            <w:sz w:val="19"/>
            <w:szCs w:val="19"/>
            <w:shd w:val="clear" w:color="auto" w:fill="FFFFFF"/>
          </w:rPr>
          <w:t>https://www.huffingtonpost.com/jeffrey-sachs/aid-ironies_b_207181.html</w:t>
        </w:r>
      </w:hyperlink>
    </w:p>
    <w:p w14:paraId="43AFEABF" w14:textId="1DA341A1" w:rsidR="00FF3B2F" w:rsidRDefault="00113DAA">
      <w:hyperlink r:id="rId27" w:tgtFrame="_blank" w:history="1">
        <w:r w:rsidR="00FF3B2F">
          <w:rPr>
            <w:rStyle w:val="Hyperlink"/>
            <w:rFonts w:ascii="Arial" w:hAnsi="Arial" w:cs="Arial"/>
            <w:color w:val="1155CC"/>
            <w:sz w:val="19"/>
            <w:szCs w:val="19"/>
            <w:shd w:val="clear" w:color="auto" w:fill="FFFFFF"/>
          </w:rPr>
          <w:t>https://www.huffingtonpost.com/dambisa-moyo/aid-ironies-a-response-to_b_207772.html</w:t>
        </w:r>
      </w:hyperlink>
    </w:p>
    <w:p w14:paraId="1B197E9B" w14:textId="714596F8" w:rsidR="00FF3B2F" w:rsidRDefault="00113DAA">
      <w:hyperlink r:id="rId28" w:tgtFrame="_blank" w:history="1">
        <w:r w:rsidR="00FF3B2F">
          <w:rPr>
            <w:rStyle w:val="Hyperlink"/>
            <w:rFonts w:ascii="Arial" w:hAnsi="Arial" w:cs="Arial"/>
            <w:color w:val="1155CC"/>
            <w:sz w:val="19"/>
            <w:szCs w:val="19"/>
            <w:shd w:val="clear" w:color="auto" w:fill="FFFFFF"/>
          </w:rPr>
          <w:t>https://www.huffingtonpost.com/jeffrey-sachs/moyos-confused-attack-on_b_208222.html</w:t>
        </w:r>
      </w:hyperlink>
    </w:p>
    <w:p w14:paraId="15BD9AD0" w14:textId="071CACE8" w:rsidR="00FF3B2F" w:rsidRDefault="00113DAA">
      <w:hyperlink r:id="rId29" w:tgtFrame="_blank" w:history="1">
        <w:r w:rsidR="00FF3B2F">
          <w:rPr>
            <w:rStyle w:val="Hyperlink"/>
            <w:rFonts w:ascii="Arial" w:hAnsi="Arial" w:cs="Arial"/>
            <w:color w:val="1155CC"/>
            <w:sz w:val="19"/>
            <w:szCs w:val="19"/>
            <w:shd w:val="clear" w:color="auto" w:fill="FFFFFF"/>
          </w:rPr>
          <w:t>https://www.huffingtonpost.com/william-easterly/geography-lessons-correct_b_208879.html</w:t>
        </w:r>
      </w:hyperlink>
    </w:p>
    <w:p w14:paraId="722204EA" w14:textId="5DB1114A" w:rsidR="00FF3B2F" w:rsidRDefault="00113DAA">
      <w:hyperlink r:id="rId30" w:tgtFrame="_blank" w:history="1">
        <w:r w:rsidR="00FF3B2F">
          <w:rPr>
            <w:rStyle w:val="Hyperlink"/>
            <w:rFonts w:ascii="Arial" w:hAnsi="Arial" w:cs="Arial"/>
            <w:color w:val="1155CC"/>
            <w:sz w:val="19"/>
            <w:szCs w:val="19"/>
            <w:shd w:val="clear" w:color="auto" w:fill="FFFFFF"/>
          </w:rPr>
          <w:t>https://www.huffingtonpost.com/entry/no-need-to-oversimplify-p_b_209720.html</w:t>
        </w:r>
      </w:hyperlink>
    </w:p>
    <w:p w14:paraId="6CF12031" w14:textId="0D20D0A5" w:rsidR="00FF3B2F" w:rsidRDefault="00113DAA">
      <w:hyperlink r:id="rId31" w:tgtFrame="_blank" w:history="1">
        <w:r w:rsidR="00FF3B2F">
          <w:rPr>
            <w:rStyle w:val="Hyperlink"/>
            <w:rFonts w:ascii="Arial" w:hAnsi="Arial" w:cs="Arial"/>
            <w:color w:val="1155CC"/>
            <w:sz w:val="19"/>
            <w:szCs w:val="19"/>
            <w:shd w:val="clear" w:color="auto" w:fill="FFFFFF"/>
          </w:rPr>
          <w:t>https://www.huffingtonpost.com/entry/back-to-sachs-astrology-d_b_209989.html</w:t>
        </w:r>
      </w:hyperlink>
    </w:p>
    <w:p w14:paraId="3EF10762" w14:textId="3FB51258" w:rsidR="00FF3B2F" w:rsidRDefault="00FF3B2F">
      <w:pPr>
        <w:rPr>
          <w:rFonts w:ascii="Times New Roman" w:hAnsi="Times New Roman" w:cs="Times New Roman"/>
          <w:sz w:val="24"/>
          <w:szCs w:val="24"/>
        </w:rPr>
      </w:pPr>
    </w:p>
    <w:p w14:paraId="5BC77FAC" w14:textId="77777777" w:rsidR="00234D78" w:rsidRDefault="00FF3B2F" w:rsidP="00234D78">
      <w:pPr>
        <w:rPr>
          <w:rFonts w:ascii="Times New Roman" w:hAnsi="Times New Roman" w:cs="Times New Roman"/>
          <w:sz w:val="24"/>
          <w:szCs w:val="24"/>
        </w:rPr>
      </w:pPr>
      <w:r>
        <w:rPr>
          <w:rFonts w:ascii="Times New Roman" w:hAnsi="Times New Roman" w:cs="Times New Roman"/>
          <w:b/>
          <w:sz w:val="24"/>
          <w:szCs w:val="24"/>
          <w:u w:val="single"/>
        </w:rPr>
        <w:lastRenderedPageBreak/>
        <w:t>April 20</w:t>
      </w:r>
      <w:r>
        <w:rPr>
          <w:rFonts w:ascii="Times New Roman" w:hAnsi="Times New Roman" w:cs="Times New Roman"/>
          <w:sz w:val="24"/>
          <w:szCs w:val="24"/>
        </w:rPr>
        <w:t xml:space="preserve">: </w:t>
      </w:r>
      <w:r w:rsidR="00234D78">
        <w:rPr>
          <w:rFonts w:ascii="Times New Roman" w:hAnsi="Times New Roman" w:cs="Times New Roman"/>
          <w:sz w:val="24"/>
          <w:szCs w:val="24"/>
        </w:rPr>
        <w:t>Namabita, D., Leeson, P. (2013), “The Amplification Effect: Foreign Aid’s Impact on Political Institutions”, available through GMU Library website.</w:t>
      </w:r>
    </w:p>
    <w:p w14:paraId="208D8859" w14:textId="2998CE38" w:rsidR="00FF3B2F" w:rsidRDefault="00FF3B2F">
      <w:pPr>
        <w:rPr>
          <w:rFonts w:ascii="Times New Roman" w:hAnsi="Times New Roman" w:cs="Times New Roman"/>
          <w:sz w:val="24"/>
          <w:szCs w:val="24"/>
        </w:rPr>
      </w:pPr>
    </w:p>
    <w:p w14:paraId="662C04BF" w14:textId="10951886" w:rsidR="001A2745" w:rsidRDefault="001A2745">
      <w:pPr>
        <w:rPr>
          <w:rFonts w:ascii="Times New Roman" w:hAnsi="Times New Roman" w:cs="Times New Roman"/>
          <w:sz w:val="24"/>
          <w:szCs w:val="24"/>
        </w:rPr>
      </w:pPr>
      <w:r>
        <w:rPr>
          <w:rFonts w:ascii="Times New Roman" w:hAnsi="Times New Roman" w:cs="Times New Roman"/>
          <w:b/>
          <w:sz w:val="24"/>
          <w:szCs w:val="24"/>
          <w:u w:val="single"/>
        </w:rPr>
        <w:t>April 23</w:t>
      </w:r>
      <w:r>
        <w:rPr>
          <w:rFonts w:ascii="Times New Roman" w:hAnsi="Times New Roman" w:cs="Times New Roman"/>
          <w:sz w:val="24"/>
          <w:szCs w:val="24"/>
        </w:rPr>
        <w:t xml:space="preserve">: </w:t>
      </w:r>
      <w:r w:rsidR="00363628">
        <w:rPr>
          <w:rFonts w:ascii="Times New Roman" w:hAnsi="Times New Roman" w:cs="Times New Roman"/>
          <w:sz w:val="24"/>
          <w:szCs w:val="24"/>
        </w:rPr>
        <w:t xml:space="preserve">Leeson, P. (2008), “Escaping Poverty: Foreign Aid, Private Property, and Economic Development”, available at: </w:t>
      </w:r>
      <w:hyperlink r:id="rId32" w:history="1">
        <w:r w:rsidR="00363628" w:rsidRPr="005C0EF4">
          <w:rPr>
            <w:rStyle w:val="Hyperlink"/>
            <w:rFonts w:ascii="Times New Roman" w:hAnsi="Times New Roman" w:cs="Times New Roman"/>
            <w:sz w:val="24"/>
            <w:szCs w:val="24"/>
          </w:rPr>
          <w:t>https://ideas.repec.org/a/jpe/journl/683.html</w:t>
        </w:r>
      </w:hyperlink>
    </w:p>
    <w:p w14:paraId="695FD362" w14:textId="42DA8DA5" w:rsidR="00363628" w:rsidRDefault="00363628">
      <w:pPr>
        <w:rPr>
          <w:rFonts w:ascii="Times New Roman" w:hAnsi="Times New Roman" w:cs="Times New Roman"/>
          <w:sz w:val="24"/>
          <w:szCs w:val="24"/>
        </w:rPr>
      </w:pPr>
    </w:p>
    <w:p w14:paraId="5578B8EC" w14:textId="21290B64" w:rsidR="00363628" w:rsidRDefault="00363628">
      <w:pPr>
        <w:rPr>
          <w:rFonts w:ascii="Times New Roman" w:hAnsi="Times New Roman" w:cs="Times New Roman"/>
          <w:sz w:val="24"/>
          <w:szCs w:val="24"/>
        </w:rPr>
      </w:pPr>
      <w:r>
        <w:rPr>
          <w:rFonts w:ascii="Times New Roman" w:hAnsi="Times New Roman" w:cs="Times New Roman"/>
          <w:b/>
          <w:sz w:val="24"/>
          <w:szCs w:val="24"/>
          <w:u w:val="single"/>
        </w:rPr>
        <w:t>April 25</w:t>
      </w:r>
      <w:r>
        <w:rPr>
          <w:rFonts w:ascii="Times New Roman" w:hAnsi="Times New Roman" w:cs="Times New Roman"/>
          <w:sz w:val="24"/>
          <w:szCs w:val="24"/>
        </w:rPr>
        <w:t xml:space="preserve">: Leeson, P., Harris, C. (In Progress), “Wealth Destroying Private Property”, available at: </w:t>
      </w:r>
      <w:hyperlink r:id="rId33" w:history="1">
        <w:r w:rsidRPr="005C0EF4">
          <w:rPr>
            <w:rStyle w:val="Hyperlink"/>
            <w:rFonts w:ascii="Times New Roman" w:hAnsi="Times New Roman" w:cs="Times New Roman"/>
            <w:sz w:val="24"/>
            <w:szCs w:val="24"/>
          </w:rPr>
          <w:t>https://static1.squarespace.com/static/59260557ebbd1a74b7ab9ca3/t/59d4391a80bd5e1dfaa0e0db/1507080475155/Colin+Harris%2C+Wealth-Destroying+Private+Property+Rights.pdf</w:t>
        </w:r>
      </w:hyperlink>
    </w:p>
    <w:p w14:paraId="6AA8F6B8" w14:textId="3EA6C19C" w:rsidR="00363628" w:rsidRDefault="00363628">
      <w:pPr>
        <w:rPr>
          <w:rFonts w:ascii="Times New Roman" w:hAnsi="Times New Roman" w:cs="Times New Roman"/>
          <w:sz w:val="24"/>
          <w:szCs w:val="24"/>
        </w:rPr>
      </w:pPr>
    </w:p>
    <w:p w14:paraId="1E5E660D" w14:textId="27507878" w:rsidR="00363628" w:rsidRDefault="00363628">
      <w:pPr>
        <w:rPr>
          <w:rFonts w:ascii="Times New Roman" w:hAnsi="Times New Roman" w:cs="Times New Roman"/>
          <w:sz w:val="24"/>
          <w:szCs w:val="24"/>
        </w:rPr>
      </w:pPr>
      <w:r>
        <w:rPr>
          <w:rFonts w:ascii="Times New Roman" w:hAnsi="Times New Roman" w:cs="Times New Roman"/>
          <w:b/>
          <w:sz w:val="24"/>
          <w:szCs w:val="24"/>
          <w:u w:val="single"/>
        </w:rPr>
        <w:t>April 27</w:t>
      </w:r>
      <w:r>
        <w:rPr>
          <w:rFonts w:ascii="Times New Roman" w:hAnsi="Times New Roman" w:cs="Times New Roman"/>
          <w:sz w:val="24"/>
          <w:szCs w:val="24"/>
        </w:rPr>
        <w:t xml:space="preserve">: </w:t>
      </w:r>
      <w:r w:rsidR="000C1DD8">
        <w:rPr>
          <w:rFonts w:ascii="Times New Roman" w:hAnsi="Times New Roman" w:cs="Times New Roman"/>
          <w:sz w:val="24"/>
          <w:szCs w:val="24"/>
        </w:rPr>
        <w:t>Coyne, C., Leeson, P. (2004). “The Plight of Underdeveloped Countries”, available through GMU Library website.</w:t>
      </w:r>
    </w:p>
    <w:p w14:paraId="552A5395" w14:textId="53D5599D" w:rsidR="000C1DD8" w:rsidRDefault="000C1DD8">
      <w:pPr>
        <w:rPr>
          <w:rFonts w:ascii="Times New Roman" w:hAnsi="Times New Roman" w:cs="Times New Roman"/>
          <w:sz w:val="24"/>
          <w:szCs w:val="24"/>
        </w:rPr>
      </w:pPr>
    </w:p>
    <w:p w14:paraId="3ADBB7BF" w14:textId="0CB5C24D" w:rsidR="000C1DD8" w:rsidRDefault="000C1DD8">
      <w:pPr>
        <w:rPr>
          <w:rFonts w:ascii="Times New Roman" w:hAnsi="Times New Roman" w:cs="Times New Roman"/>
          <w:sz w:val="24"/>
          <w:szCs w:val="24"/>
        </w:rPr>
      </w:pPr>
      <w:r>
        <w:rPr>
          <w:rFonts w:ascii="Times New Roman" w:hAnsi="Times New Roman" w:cs="Times New Roman"/>
          <w:b/>
          <w:sz w:val="24"/>
          <w:szCs w:val="24"/>
          <w:u w:val="single"/>
        </w:rPr>
        <w:t>April 30</w:t>
      </w:r>
      <w:r>
        <w:rPr>
          <w:rFonts w:ascii="Times New Roman" w:hAnsi="Times New Roman" w:cs="Times New Roman"/>
          <w:sz w:val="24"/>
          <w:szCs w:val="24"/>
        </w:rPr>
        <w:t xml:space="preserve">: </w:t>
      </w:r>
      <w:r w:rsidR="00B2195A">
        <w:rPr>
          <w:rFonts w:ascii="Times New Roman" w:hAnsi="Times New Roman" w:cs="Times New Roman"/>
          <w:sz w:val="24"/>
          <w:szCs w:val="24"/>
        </w:rPr>
        <w:t xml:space="preserve">Coyne, C., Hall, A. (2014), “Perfecting Tyranny: Foreign Intervention as Experimentation in State Control”, available at: </w:t>
      </w:r>
      <w:hyperlink r:id="rId34" w:history="1">
        <w:r w:rsidR="00B2195A" w:rsidRPr="005C0EF4">
          <w:rPr>
            <w:rStyle w:val="Hyperlink"/>
            <w:rFonts w:ascii="Times New Roman" w:hAnsi="Times New Roman" w:cs="Times New Roman"/>
            <w:sz w:val="24"/>
            <w:szCs w:val="24"/>
          </w:rPr>
          <w:t>https://papers.ssrn.com/sol3/papers.cfm?abstract_id=2410362</w:t>
        </w:r>
      </w:hyperlink>
    </w:p>
    <w:p w14:paraId="02D35026" w14:textId="33EBB427" w:rsidR="00B2195A" w:rsidRDefault="00B2195A">
      <w:pPr>
        <w:rPr>
          <w:rFonts w:ascii="Times New Roman" w:hAnsi="Times New Roman" w:cs="Times New Roman"/>
          <w:sz w:val="24"/>
          <w:szCs w:val="24"/>
        </w:rPr>
      </w:pPr>
    </w:p>
    <w:p w14:paraId="746B0E23" w14:textId="3E005870" w:rsidR="00B2195A" w:rsidRDefault="0029115F">
      <w:pPr>
        <w:rPr>
          <w:rFonts w:ascii="Times New Roman" w:hAnsi="Times New Roman" w:cs="Times New Roman"/>
          <w:sz w:val="24"/>
          <w:szCs w:val="24"/>
        </w:rPr>
      </w:pPr>
      <w:r>
        <w:rPr>
          <w:rFonts w:ascii="Times New Roman" w:hAnsi="Times New Roman" w:cs="Times New Roman"/>
          <w:b/>
          <w:sz w:val="24"/>
          <w:szCs w:val="24"/>
          <w:u w:val="single"/>
        </w:rPr>
        <w:t>May 2</w:t>
      </w:r>
      <w:r>
        <w:rPr>
          <w:rFonts w:ascii="Times New Roman" w:hAnsi="Times New Roman" w:cs="Times New Roman"/>
          <w:sz w:val="24"/>
          <w:szCs w:val="24"/>
        </w:rPr>
        <w:t>: Coyne, C., Pellillo, A. (</w:t>
      </w:r>
      <w:r w:rsidR="00925F6F">
        <w:rPr>
          <w:rFonts w:ascii="Times New Roman" w:hAnsi="Times New Roman" w:cs="Times New Roman"/>
          <w:sz w:val="24"/>
          <w:szCs w:val="24"/>
        </w:rPr>
        <w:t xml:space="preserve">2012), “The Art of Seeing Like a State: State-Building in Afghanistan, The Congo, and Beyond”, available at: </w:t>
      </w:r>
      <w:hyperlink r:id="rId35" w:history="1">
        <w:r w:rsidR="00925F6F" w:rsidRPr="005C0EF4">
          <w:rPr>
            <w:rStyle w:val="Hyperlink"/>
            <w:rFonts w:ascii="Times New Roman" w:hAnsi="Times New Roman" w:cs="Times New Roman"/>
            <w:sz w:val="24"/>
            <w:szCs w:val="24"/>
          </w:rPr>
          <w:t>http://www.ccoyne.com/The_Art_of_Seeing_Like_a_State.pdf</w:t>
        </w:r>
      </w:hyperlink>
    </w:p>
    <w:p w14:paraId="22B207E2" w14:textId="2E4DA026" w:rsidR="00925F6F" w:rsidRDefault="00925F6F">
      <w:pPr>
        <w:rPr>
          <w:rFonts w:ascii="Times New Roman" w:hAnsi="Times New Roman" w:cs="Times New Roman"/>
          <w:sz w:val="24"/>
          <w:szCs w:val="24"/>
        </w:rPr>
      </w:pPr>
    </w:p>
    <w:p w14:paraId="73059503" w14:textId="561FFEDC" w:rsidR="00925F6F" w:rsidRDefault="00925F6F">
      <w:pPr>
        <w:rPr>
          <w:rFonts w:ascii="Times New Roman" w:hAnsi="Times New Roman" w:cs="Times New Roman"/>
          <w:sz w:val="24"/>
          <w:szCs w:val="24"/>
        </w:rPr>
      </w:pPr>
      <w:r>
        <w:rPr>
          <w:rFonts w:ascii="Times New Roman" w:hAnsi="Times New Roman" w:cs="Times New Roman"/>
          <w:b/>
          <w:sz w:val="24"/>
          <w:szCs w:val="24"/>
          <w:u w:val="single"/>
        </w:rPr>
        <w:t>May 4</w:t>
      </w:r>
      <w:r>
        <w:rPr>
          <w:rFonts w:ascii="Times New Roman" w:hAnsi="Times New Roman" w:cs="Times New Roman"/>
          <w:sz w:val="24"/>
          <w:szCs w:val="24"/>
        </w:rPr>
        <w:t xml:space="preserve">: Coyne, C., Lemke, J. (2011), “Polycentricity in Disaster Relief”, available at: </w:t>
      </w:r>
      <w:hyperlink r:id="rId36" w:history="1">
        <w:r w:rsidRPr="005C0EF4">
          <w:rPr>
            <w:rStyle w:val="Hyperlink"/>
            <w:rFonts w:ascii="Times New Roman" w:hAnsi="Times New Roman" w:cs="Times New Roman"/>
            <w:sz w:val="24"/>
            <w:szCs w:val="24"/>
          </w:rPr>
          <w:t>http://www.ccoyne.com/Polycentricity_in_Disaster_Relief_-_Final.pdf</w:t>
        </w:r>
      </w:hyperlink>
    </w:p>
    <w:p w14:paraId="3ED3419B" w14:textId="77777777" w:rsidR="00925F6F" w:rsidRPr="00925F6F" w:rsidRDefault="00925F6F">
      <w:pPr>
        <w:rPr>
          <w:rFonts w:ascii="Times New Roman" w:hAnsi="Times New Roman" w:cs="Times New Roman"/>
          <w:sz w:val="24"/>
          <w:szCs w:val="24"/>
        </w:rPr>
      </w:pPr>
    </w:p>
    <w:sectPr w:rsidR="00925F6F" w:rsidRPr="00925F6F" w:rsidSect="009F24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1FC"/>
    <w:multiLevelType w:val="hybridMultilevel"/>
    <w:tmpl w:val="0F70B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7F48"/>
    <w:multiLevelType w:val="hybridMultilevel"/>
    <w:tmpl w:val="6BE843AA"/>
    <w:lvl w:ilvl="0" w:tplc="97CE5A74">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41B55"/>
    <w:multiLevelType w:val="hybridMultilevel"/>
    <w:tmpl w:val="5EBA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1C36"/>
    <w:multiLevelType w:val="hybridMultilevel"/>
    <w:tmpl w:val="EA34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D5EB5"/>
    <w:multiLevelType w:val="hybridMultilevel"/>
    <w:tmpl w:val="2BC8F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0FF"/>
    <w:multiLevelType w:val="hybridMultilevel"/>
    <w:tmpl w:val="28A6E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005"/>
    <w:multiLevelType w:val="hybridMultilevel"/>
    <w:tmpl w:val="FFB68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542B9"/>
    <w:multiLevelType w:val="hybridMultilevel"/>
    <w:tmpl w:val="064E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96DF0"/>
    <w:multiLevelType w:val="hybridMultilevel"/>
    <w:tmpl w:val="BEC2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D65D8B"/>
    <w:multiLevelType w:val="hybridMultilevel"/>
    <w:tmpl w:val="03CE2F60"/>
    <w:lvl w:ilvl="0" w:tplc="2702FAF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4E0B91"/>
    <w:multiLevelType w:val="hybridMultilevel"/>
    <w:tmpl w:val="0762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27185"/>
    <w:multiLevelType w:val="hybridMultilevel"/>
    <w:tmpl w:val="2608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5463E"/>
    <w:multiLevelType w:val="hybridMultilevel"/>
    <w:tmpl w:val="788AEA58"/>
    <w:lvl w:ilvl="0" w:tplc="A8D8159C">
      <w:start w:val="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16626"/>
    <w:multiLevelType w:val="hybridMultilevel"/>
    <w:tmpl w:val="187A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EB1DD8"/>
    <w:multiLevelType w:val="hybridMultilevel"/>
    <w:tmpl w:val="48C2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A5D09"/>
    <w:multiLevelType w:val="hybridMultilevel"/>
    <w:tmpl w:val="E284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64A18"/>
    <w:multiLevelType w:val="hybridMultilevel"/>
    <w:tmpl w:val="A0FE9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D86D05"/>
    <w:multiLevelType w:val="hybridMultilevel"/>
    <w:tmpl w:val="5E04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1"/>
  </w:num>
  <w:num w:numId="5">
    <w:abstractNumId w:val="9"/>
  </w:num>
  <w:num w:numId="6">
    <w:abstractNumId w:val="10"/>
  </w:num>
  <w:num w:numId="7">
    <w:abstractNumId w:val="4"/>
  </w:num>
  <w:num w:numId="8">
    <w:abstractNumId w:val="2"/>
  </w:num>
  <w:num w:numId="9">
    <w:abstractNumId w:val="14"/>
  </w:num>
  <w:num w:numId="10">
    <w:abstractNumId w:val="6"/>
  </w:num>
  <w:num w:numId="11">
    <w:abstractNumId w:val="8"/>
  </w:num>
  <w:num w:numId="12">
    <w:abstractNumId w:val="13"/>
  </w:num>
  <w:num w:numId="13">
    <w:abstractNumId w:val="3"/>
  </w:num>
  <w:num w:numId="14">
    <w:abstractNumId w:val="11"/>
  </w:num>
  <w:num w:numId="15">
    <w:abstractNumId w:val="7"/>
  </w:num>
  <w:num w:numId="16">
    <w:abstractNumId w:val="17"/>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4D5"/>
    <w:rsid w:val="00014C61"/>
    <w:rsid w:val="0001510E"/>
    <w:rsid w:val="000151C0"/>
    <w:rsid w:val="000263A7"/>
    <w:rsid w:val="000515E0"/>
    <w:rsid w:val="000A314F"/>
    <w:rsid w:val="000B0E71"/>
    <w:rsid w:val="000C1DD8"/>
    <w:rsid w:val="000E023D"/>
    <w:rsid w:val="000E711A"/>
    <w:rsid w:val="000F5C77"/>
    <w:rsid w:val="000F7399"/>
    <w:rsid w:val="0010085F"/>
    <w:rsid w:val="00113DAA"/>
    <w:rsid w:val="00114022"/>
    <w:rsid w:val="00121E5B"/>
    <w:rsid w:val="00124AAF"/>
    <w:rsid w:val="00170901"/>
    <w:rsid w:val="0017132B"/>
    <w:rsid w:val="001A2745"/>
    <w:rsid w:val="001A41E5"/>
    <w:rsid w:val="001B23BC"/>
    <w:rsid w:val="00200008"/>
    <w:rsid w:val="00233F01"/>
    <w:rsid w:val="00234D78"/>
    <w:rsid w:val="00271D71"/>
    <w:rsid w:val="002851E5"/>
    <w:rsid w:val="00290CA2"/>
    <w:rsid w:val="0029115F"/>
    <w:rsid w:val="002B23F4"/>
    <w:rsid w:val="002C54D5"/>
    <w:rsid w:val="002F5ADF"/>
    <w:rsid w:val="00314BA1"/>
    <w:rsid w:val="00330386"/>
    <w:rsid w:val="00363628"/>
    <w:rsid w:val="00377858"/>
    <w:rsid w:val="0038083A"/>
    <w:rsid w:val="00381DB4"/>
    <w:rsid w:val="00382018"/>
    <w:rsid w:val="003914DA"/>
    <w:rsid w:val="003B4774"/>
    <w:rsid w:val="003D09CE"/>
    <w:rsid w:val="004117DB"/>
    <w:rsid w:val="00430C44"/>
    <w:rsid w:val="004421B3"/>
    <w:rsid w:val="00446E8D"/>
    <w:rsid w:val="00494785"/>
    <w:rsid w:val="00495112"/>
    <w:rsid w:val="004A6221"/>
    <w:rsid w:val="004C444E"/>
    <w:rsid w:val="004D6B65"/>
    <w:rsid w:val="004D7455"/>
    <w:rsid w:val="004E3FB3"/>
    <w:rsid w:val="004F3517"/>
    <w:rsid w:val="0050756B"/>
    <w:rsid w:val="00522AD4"/>
    <w:rsid w:val="00546E23"/>
    <w:rsid w:val="005847D0"/>
    <w:rsid w:val="005963E2"/>
    <w:rsid w:val="005B0B60"/>
    <w:rsid w:val="005B7C3D"/>
    <w:rsid w:val="005E42DB"/>
    <w:rsid w:val="005F1B55"/>
    <w:rsid w:val="00616835"/>
    <w:rsid w:val="006200BC"/>
    <w:rsid w:val="00623896"/>
    <w:rsid w:val="00655AF4"/>
    <w:rsid w:val="00662200"/>
    <w:rsid w:val="00667490"/>
    <w:rsid w:val="00670F0E"/>
    <w:rsid w:val="00677F26"/>
    <w:rsid w:val="0069093B"/>
    <w:rsid w:val="006B0179"/>
    <w:rsid w:val="006B188A"/>
    <w:rsid w:val="006E406E"/>
    <w:rsid w:val="006E678E"/>
    <w:rsid w:val="0070202E"/>
    <w:rsid w:val="00714C15"/>
    <w:rsid w:val="0076049C"/>
    <w:rsid w:val="007A262C"/>
    <w:rsid w:val="007E1422"/>
    <w:rsid w:val="007E705E"/>
    <w:rsid w:val="00801245"/>
    <w:rsid w:val="00814DCD"/>
    <w:rsid w:val="008333DC"/>
    <w:rsid w:val="00843118"/>
    <w:rsid w:val="00872E4F"/>
    <w:rsid w:val="00880AAA"/>
    <w:rsid w:val="00886A19"/>
    <w:rsid w:val="008D7128"/>
    <w:rsid w:val="008E0DB2"/>
    <w:rsid w:val="008E2AB3"/>
    <w:rsid w:val="008E3270"/>
    <w:rsid w:val="00911673"/>
    <w:rsid w:val="00925F6F"/>
    <w:rsid w:val="009269D5"/>
    <w:rsid w:val="009843ED"/>
    <w:rsid w:val="009B0390"/>
    <w:rsid w:val="009D7398"/>
    <w:rsid w:val="009F24BA"/>
    <w:rsid w:val="00A03FD0"/>
    <w:rsid w:val="00A05F4C"/>
    <w:rsid w:val="00A14250"/>
    <w:rsid w:val="00A7550D"/>
    <w:rsid w:val="00AF102F"/>
    <w:rsid w:val="00B0752F"/>
    <w:rsid w:val="00B2195A"/>
    <w:rsid w:val="00B27E56"/>
    <w:rsid w:val="00B4799E"/>
    <w:rsid w:val="00B56230"/>
    <w:rsid w:val="00B64E54"/>
    <w:rsid w:val="00B81719"/>
    <w:rsid w:val="00B8637F"/>
    <w:rsid w:val="00BA6653"/>
    <w:rsid w:val="00BB3996"/>
    <w:rsid w:val="00BE334F"/>
    <w:rsid w:val="00BE5C84"/>
    <w:rsid w:val="00C143E8"/>
    <w:rsid w:val="00C17C58"/>
    <w:rsid w:val="00C20260"/>
    <w:rsid w:val="00C22FC2"/>
    <w:rsid w:val="00C23283"/>
    <w:rsid w:val="00C47600"/>
    <w:rsid w:val="00C5698C"/>
    <w:rsid w:val="00C7217C"/>
    <w:rsid w:val="00C75F8F"/>
    <w:rsid w:val="00C80653"/>
    <w:rsid w:val="00C86DE7"/>
    <w:rsid w:val="00CA3A24"/>
    <w:rsid w:val="00CA759A"/>
    <w:rsid w:val="00CD4728"/>
    <w:rsid w:val="00D0152F"/>
    <w:rsid w:val="00D14727"/>
    <w:rsid w:val="00D266E8"/>
    <w:rsid w:val="00D36127"/>
    <w:rsid w:val="00D74136"/>
    <w:rsid w:val="00D87019"/>
    <w:rsid w:val="00D97FC9"/>
    <w:rsid w:val="00DA7180"/>
    <w:rsid w:val="00DC411F"/>
    <w:rsid w:val="00E03AC2"/>
    <w:rsid w:val="00E21DF7"/>
    <w:rsid w:val="00E62472"/>
    <w:rsid w:val="00E674BF"/>
    <w:rsid w:val="00E91F74"/>
    <w:rsid w:val="00E95887"/>
    <w:rsid w:val="00EB1748"/>
    <w:rsid w:val="00EC01D8"/>
    <w:rsid w:val="00EC606B"/>
    <w:rsid w:val="00ED3DDC"/>
    <w:rsid w:val="00ED7B86"/>
    <w:rsid w:val="00EE500A"/>
    <w:rsid w:val="00EF147D"/>
    <w:rsid w:val="00F11BC0"/>
    <w:rsid w:val="00F2403D"/>
    <w:rsid w:val="00F454CE"/>
    <w:rsid w:val="00F50605"/>
    <w:rsid w:val="00F52307"/>
    <w:rsid w:val="00F924F3"/>
    <w:rsid w:val="00FB008E"/>
    <w:rsid w:val="00FB5618"/>
    <w:rsid w:val="00FC4E9C"/>
    <w:rsid w:val="00FD0527"/>
    <w:rsid w:val="00FF3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76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4D5"/>
    <w:rPr>
      <w:rFonts w:ascii="Monaco" w:eastAsiaTheme="minorEastAsia" w:hAnsi="Monaco" w:cs="Monac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4D5"/>
    <w:rPr>
      <w:color w:val="0563C1" w:themeColor="hyperlink"/>
      <w:u w:val="single"/>
    </w:rPr>
  </w:style>
  <w:style w:type="paragraph" w:styleId="ListParagraph">
    <w:name w:val="List Paragraph"/>
    <w:basedOn w:val="Normal"/>
    <w:uiPriority w:val="34"/>
    <w:qFormat/>
    <w:rsid w:val="002C54D5"/>
    <w:pPr>
      <w:ind w:left="720"/>
      <w:contextualSpacing/>
    </w:pPr>
  </w:style>
  <w:style w:type="paragraph" w:styleId="NormalWeb">
    <w:name w:val="Normal (Web)"/>
    <w:basedOn w:val="Normal"/>
    <w:uiPriority w:val="99"/>
    <w:unhideWhenUsed/>
    <w:rsid w:val="002C54D5"/>
    <w:pPr>
      <w:spacing w:before="100" w:beforeAutospacing="1" w:after="100" w:afterAutospacing="1"/>
    </w:pPr>
    <w:rPr>
      <w:rFonts w:ascii="Times" w:hAnsi="Times" w:cs="Times New Roman"/>
      <w:sz w:val="20"/>
      <w:szCs w:val="20"/>
    </w:rPr>
  </w:style>
  <w:style w:type="paragraph" w:customStyle="1" w:styleId="Default">
    <w:name w:val="Default"/>
    <w:rsid w:val="008D7128"/>
    <w:pPr>
      <w:widowControl w:val="0"/>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BE334F"/>
    <w:rPr>
      <w:color w:val="954F72" w:themeColor="followedHyperlink"/>
      <w:u w:val="single"/>
    </w:rPr>
  </w:style>
  <w:style w:type="character" w:styleId="UnresolvedMention">
    <w:name w:val="Unresolved Mention"/>
    <w:basedOn w:val="DefaultParagraphFont"/>
    <w:uiPriority w:val="99"/>
    <w:semiHidden/>
    <w:unhideWhenUsed/>
    <w:rsid w:val="00546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ucsb.edu/~tedb/Courses/Ec100C/Readings/Demsetz_Property_Rights.pdf" TargetMode="External"/><Relationship Id="rId13" Type="http://schemas.openxmlformats.org/officeDocument/2006/relationships/hyperlink" Target="https://mises.org/system/tdf/Human%20Action_3.pdf?file=1&amp;type=document" TargetMode="External"/><Relationship Id="rId18" Type="http://schemas.openxmlformats.org/officeDocument/2006/relationships/hyperlink" Target="https://papers.ssrn.com/sol3/papers.cfm?abstract_id=2613428" TargetMode="External"/><Relationship Id="rId26" Type="http://schemas.openxmlformats.org/officeDocument/2006/relationships/hyperlink" Target="https://www.huffingtonpost.com/jeffrey-sachs/aid-ironies_b_207181.html" TargetMode="External"/><Relationship Id="rId3" Type="http://schemas.openxmlformats.org/officeDocument/2006/relationships/settings" Target="settings.xml"/><Relationship Id="rId21" Type="http://schemas.openxmlformats.org/officeDocument/2006/relationships/hyperlink" Target="http://masonlec.org/site/rte_uploads/files/Wilson%20Complete%20Readings.pdf" TargetMode="External"/><Relationship Id="rId34" Type="http://schemas.openxmlformats.org/officeDocument/2006/relationships/hyperlink" Target="https://papers.ssrn.com/sol3/papers.cfm?abstract_id=2410362" TargetMode="External"/><Relationship Id="rId7" Type="http://schemas.openxmlformats.org/officeDocument/2006/relationships/hyperlink" Target="https://econ.ucsb.edu/~tedb/Courses/UCSBpf/readings/coase.pdf" TargetMode="External"/><Relationship Id="rId12" Type="http://schemas.openxmlformats.org/officeDocument/2006/relationships/hyperlink" Target="http://people.terry.uga.edu/last/classes/oxford/readings/radford.pdf" TargetMode="External"/><Relationship Id="rId17" Type="http://schemas.openxmlformats.org/officeDocument/2006/relationships/hyperlink" Target="http://www.peterleeson.com/Endogenizing_Fractionalization.pdf" TargetMode="External"/><Relationship Id="rId25" Type="http://schemas.openxmlformats.org/officeDocument/2006/relationships/hyperlink" Target="http://www.peterleeson.com/What_Can_Aid_Do.pdf" TargetMode="External"/><Relationship Id="rId33" Type="http://schemas.openxmlformats.org/officeDocument/2006/relationships/hyperlink" Target="https://static1.squarespace.com/static/59260557ebbd1a74b7ab9ca3/t/59d4391a80bd5e1dfaa0e0db/1507080475155/Colin+Harris%2C+Wealth-Destroying+Private+Property+Rights.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eterleeson.com/stickiness.pdf" TargetMode="External"/><Relationship Id="rId20" Type="http://schemas.openxmlformats.org/officeDocument/2006/relationships/hyperlink" Target="http://www.peterleeson.com/Human_Sacrifice.pdf" TargetMode="External"/><Relationship Id="rId29" Type="http://schemas.openxmlformats.org/officeDocument/2006/relationships/hyperlink" Target="https://www.huffingtonpost.com/william-easterly/geography-lessons-correct_b_208879.html" TargetMode="External"/><Relationship Id="rId1" Type="http://schemas.openxmlformats.org/officeDocument/2006/relationships/numbering" Target="numbering.xml"/><Relationship Id="rId6" Type="http://schemas.openxmlformats.org/officeDocument/2006/relationships/hyperlink" Target="http://freakonomics.com/podcast/i-pencil/" TargetMode="External"/><Relationship Id="rId11" Type="http://schemas.openxmlformats.org/officeDocument/2006/relationships/hyperlink" Target="http://www.peterleeson.com/Two_Cheers_for_Capitalism.pdf" TargetMode="External"/><Relationship Id="rId24" Type="http://schemas.openxmlformats.org/officeDocument/2006/relationships/hyperlink" Target="https://msu.edu/course/aec/810/clippings/rajan.pdf" TargetMode="External"/><Relationship Id="rId32" Type="http://schemas.openxmlformats.org/officeDocument/2006/relationships/hyperlink" Target="https://ideas.repec.org/a/jpe/journl/683.html" TargetMode="External"/><Relationship Id="rId37" Type="http://schemas.openxmlformats.org/officeDocument/2006/relationships/fontTable" Target="fontTable.xml"/><Relationship Id="rId5" Type="http://schemas.openxmlformats.org/officeDocument/2006/relationships/hyperlink" Target="https://library.gmu.edu/" TargetMode="External"/><Relationship Id="rId15" Type="http://schemas.openxmlformats.org/officeDocument/2006/relationships/hyperlink" Target="http://www.www.peterleeson.com/Trading_with_Bandits.pdf" TargetMode="External"/><Relationship Id="rId23" Type="http://schemas.openxmlformats.org/officeDocument/2006/relationships/hyperlink" Target="https://drodrik.scholar.harvard.edu/files/dani-rodrik/files/diagnostics-before-prescription.pdf" TargetMode="External"/><Relationship Id="rId28" Type="http://schemas.openxmlformats.org/officeDocument/2006/relationships/hyperlink" Target="https://www.huffingtonpost.com/jeffrey-sachs/moyos-confused-attack-on_b_208222.html" TargetMode="External"/><Relationship Id="rId36" Type="http://schemas.openxmlformats.org/officeDocument/2006/relationships/hyperlink" Target="http://www.ccoyne.com/Polycentricity_in_Disaster_Relief_-_Final.pdf" TargetMode="External"/><Relationship Id="rId10" Type="http://schemas.openxmlformats.org/officeDocument/2006/relationships/hyperlink" Target="https://wolfweb.unr.edu/homepage/pingle/Teaching/BADM%20791/Week%206%20Decision%20Making%20Under%20Uncertainty/Alchian-Uncertainty.pdf" TargetMode="External"/><Relationship Id="rId19" Type="http://schemas.openxmlformats.org/officeDocument/2006/relationships/hyperlink" Target="http://peterleeson.homestead.com/Laws_of_Lawlessness.pdf" TargetMode="External"/><Relationship Id="rId31" Type="http://schemas.openxmlformats.org/officeDocument/2006/relationships/hyperlink" Target="https://www.huffingtonpost.com/entry/back-to-sachs-astrology-d_b_209989.html" TargetMode="External"/><Relationship Id="rId4" Type="http://schemas.openxmlformats.org/officeDocument/2006/relationships/webSettings" Target="webSettings.xml"/><Relationship Id="rId9" Type="http://schemas.openxmlformats.org/officeDocument/2006/relationships/hyperlink" Target="http://home.uchicago.edu/~vlima/courses/econ200/spring01/hayek.pdf" TargetMode="External"/><Relationship Id="rId14" Type="http://schemas.openxmlformats.org/officeDocument/2006/relationships/hyperlink" Target="http://www.peterleeson.com/Longbow.pdf" TargetMode="External"/><Relationship Id="rId22" Type="http://schemas.openxmlformats.org/officeDocument/2006/relationships/hyperlink" Target="http://citeseerx.ist.psu.edu/viewdoc/download?doi=10.1.1.612.4147&amp;rep=rep1&amp;type=pdf" TargetMode="External"/><Relationship Id="rId27" Type="http://schemas.openxmlformats.org/officeDocument/2006/relationships/hyperlink" Target="https://www.huffingtonpost.com/dambisa-moyo/aid-ironies-a-response-to_b_207772.html" TargetMode="External"/><Relationship Id="rId30" Type="http://schemas.openxmlformats.org/officeDocument/2006/relationships/hyperlink" Target="https://www.huffingtonpost.com/entry/no-need-to-oversimplify-p_b_209720.html" TargetMode="External"/><Relationship Id="rId35" Type="http://schemas.openxmlformats.org/officeDocument/2006/relationships/hyperlink" Target="http://www.ccoyne.com/The_Art_of_Seeing_Like_a_St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4786</TotalTime>
  <Pages>6</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Garrett Wood</cp:lastModifiedBy>
  <cp:revision>60</cp:revision>
  <cp:lastPrinted>2017-01-24T04:37:00Z</cp:lastPrinted>
  <dcterms:created xsi:type="dcterms:W3CDTF">2017-04-28T13:48:00Z</dcterms:created>
  <dcterms:modified xsi:type="dcterms:W3CDTF">2018-05-25T19:23:00Z</dcterms:modified>
</cp:coreProperties>
</file>